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D3389" w14:textId="2D222EE8" w:rsidR="004B7B69" w:rsidRDefault="004B7B69" w:rsidP="004B7B69">
      <w:pPr>
        <w:spacing w:after="0"/>
        <w:rPr>
          <w:rFonts w:ascii="Arial" w:hAnsi="Arial" w:cs="Arial"/>
          <w:b/>
          <w:sz w:val="28"/>
          <w:szCs w:val="28"/>
        </w:rPr>
      </w:pPr>
      <w:r w:rsidRPr="00623C46">
        <w:rPr>
          <w:rFonts w:ascii="Arial" w:hAnsi="Arial" w:cs="Arial"/>
          <w:b/>
          <w:sz w:val="28"/>
          <w:szCs w:val="28"/>
        </w:rPr>
        <w:t xml:space="preserve">LAB </w:t>
      </w:r>
      <w:r w:rsidR="00F35553">
        <w:rPr>
          <w:rFonts w:ascii="Arial" w:hAnsi="Arial" w:cs="Arial"/>
          <w:b/>
          <w:sz w:val="28"/>
          <w:szCs w:val="28"/>
        </w:rPr>
        <w:t>EIGHT</w:t>
      </w:r>
      <w:r w:rsidRPr="00623C46">
        <w:rPr>
          <w:rFonts w:ascii="Arial" w:hAnsi="Arial" w:cs="Arial"/>
          <w:b/>
          <w:sz w:val="28"/>
          <w:szCs w:val="28"/>
        </w:rPr>
        <w:t xml:space="preserve">: </w:t>
      </w:r>
      <w:proofErr w:type="spellStart"/>
      <w:r w:rsidR="00F50737">
        <w:rPr>
          <w:rFonts w:ascii="Arial" w:hAnsi="Arial" w:cs="Arial"/>
          <w:b/>
          <w:sz w:val="28"/>
          <w:szCs w:val="28"/>
        </w:rPr>
        <w:t>NeuroProsthetics</w:t>
      </w:r>
      <w:proofErr w:type="spellEnd"/>
    </w:p>
    <w:p w14:paraId="2EAEB522" w14:textId="77777777" w:rsidR="00F50737" w:rsidRDefault="00F50737" w:rsidP="004B7B69">
      <w:pPr>
        <w:spacing w:after="0"/>
      </w:pPr>
    </w:p>
    <w:p w14:paraId="7F67B330" w14:textId="77777777" w:rsidR="004B7B69" w:rsidRPr="0035781A" w:rsidRDefault="004B7B69" w:rsidP="004B7B69">
      <w:pPr>
        <w:spacing w:after="0"/>
        <w:rPr>
          <w:b/>
        </w:rPr>
      </w:pPr>
      <w:r w:rsidRPr="0035781A">
        <w:rPr>
          <w:b/>
        </w:rPr>
        <w:t>OVERVIEW</w:t>
      </w:r>
    </w:p>
    <w:p w14:paraId="48523079" w14:textId="77777777" w:rsidR="004B7B69" w:rsidRPr="0035781A" w:rsidRDefault="004B7B69" w:rsidP="004B7B69">
      <w:pPr>
        <w:spacing w:after="0"/>
        <w:rPr>
          <w:b/>
        </w:rPr>
      </w:pPr>
      <w:r w:rsidRPr="0035781A">
        <w:rPr>
          <w:b/>
        </w:rPr>
        <w:t>In this lab you will:</w:t>
      </w:r>
    </w:p>
    <w:p w14:paraId="141A6B80" w14:textId="77777777" w:rsidR="00355A0E" w:rsidRDefault="00355A0E" w:rsidP="004B7B69">
      <w:pPr>
        <w:pStyle w:val="ListParagraph"/>
        <w:numPr>
          <w:ilvl w:val="0"/>
          <w:numId w:val="1"/>
        </w:numPr>
        <w:spacing w:after="0"/>
      </w:pPr>
      <w:r w:rsidRPr="00355A0E">
        <w:t xml:space="preserve">Learn </w:t>
      </w:r>
      <w:r>
        <w:t xml:space="preserve">about the characteristics of the nervous system that make </w:t>
      </w:r>
      <w:proofErr w:type="spellStart"/>
      <w:r>
        <w:t>neuroprosthetics</w:t>
      </w:r>
      <w:proofErr w:type="spellEnd"/>
      <w:r>
        <w:t xml:space="preserve"> a viable form of treatment for pathologies that interr</w:t>
      </w:r>
      <w:bookmarkStart w:id="0" w:name="_GoBack"/>
      <w:bookmarkEnd w:id="0"/>
      <w:r>
        <w:t>upt the flow of</w:t>
      </w:r>
      <w:r w:rsidR="00FA5679">
        <w:t xml:space="preserve"> neural</w:t>
      </w:r>
      <w:r w:rsidR="00724051">
        <w:t xml:space="preserve"> information;</w:t>
      </w:r>
    </w:p>
    <w:p w14:paraId="549AC34C" w14:textId="77777777" w:rsidR="00FA5679" w:rsidRDefault="00FA5679" w:rsidP="004B7B69">
      <w:pPr>
        <w:pStyle w:val="ListParagraph"/>
        <w:numPr>
          <w:ilvl w:val="0"/>
          <w:numId w:val="1"/>
        </w:numPr>
        <w:spacing w:after="0"/>
      </w:pPr>
      <w:r>
        <w:t xml:space="preserve">Observe </w:t>
      </w:r>
      <w:r w:rsidR="008442E8">
        <w:t>the</w:t>
      </w:r>
      <w:r w:rsidR="00724051">
        <w:t xml:space="preserve"> differences in scale between the magnitude of a recorded neural signal and the magnitude of stimulation that would be required to mimic that neural signal;</w:t>
      </w:r>
    </w:p>
    <w:p w14:paraId="5043247B" w14:textId="77777777" w:rsidR="00355A0E" w:rsidRPr="00355A0E" w:rsidRDefault="00FA5679" w:rsidP="004B7B69">
      <w:pPr>
        <w:pStyle w:val="ListParagraph"/>
        <w:numPr>
          <w:ilvl w:val="0"/>
          <w:numId w:val="1"/>
        </w:numPr>
        <w:spacing w:after="0"/>
      </w:pPr>
      <w:r>
        <w:t xml:space="preserve">Test what effect a stimulation pattern that mimics a </w:t>
      </w:r>
      <w:r w:rsidR="0050513F">
        <w:t xml:space="preserve">recorded </w:t>
      </w:r>
      <w:r>
        <w:t>biological signal from one limb can have on a second limb.</w:t>
      </w:r>
    </w:p>
    <w:p w14:paraId="3ADB75C6" w14:textId="77777777" w:rsidR="004B7B69" w:rsidRPr="00724051" w:rsidRDefault="004B7B69" w:rsidP="004B7B69">
      <w:pPr>
        <w:spacing w:after="0"/>
        <w:rPr>
          <w:b/>
        </w:rPr>
      </w:pPr>
    </w:p>
    <w:p w14:paraId="104206C6" w14:textId="77777777" w:rsidR="004B7B69" w:rsidRPr="00724051" w:rsidRDefault="004B7B69" w:rsidP="004B7B69">
      <w:pPr>
        <w:spacing w:after="0"/>
        <w:rPr>
          <w:b/>
        </w:rPr>
      </w:pPr>
      <w:r w:rsidRPr="00724051">
        <w:rPr>
          <w:b/>
        </w:rPr>
        <w:t>OBJECTIVES</w:t>
      </w:r>
    </w:p>
    <w:p w14:paraId="500A853D" w14:textId="77777777" w:rsidR="004B7B69" w:rsidRPr="00724051" w:rsidRDefault="004B7B69" w:rsidP="004B7B69">
      <w:pPr>
        <w:spacing w:after="0"/>
      </w:pPr>
      <w:r w:rsidRPr="00724051">
        <w:rPr>
          <w:b/>
        </w:rPr>
        <w:t>Before doing this lab you should:</w:t>
      </w:r>
    </w:p>
    <w:p w14:paraId="3EA64E8D" w14:textId="77777777" w:rsidR="0050513F" w:rsidRDefault="006E7A85" w:rsidP="00FA5679">
      <w:pPr>
        <w:pStyle w:val="ListParagraph"/>
        <w:numPr>
          <w:ilvl w:val="0"/>
          <w:numId w:val="2"/>
        </w:numPr>
        <w:spacing w:after="0"/>
      </w:pPr>
      <w:r>
        <w:t>r</w:t>
      </w:r>
      <w:r w:rsidR="0050513F">
        <w:t xml:space="preserve">eview </w:t>
      </w:r>
      <w:r w:rsidR="009B0555">
        <w:t>what happens in neural pathways during damage</w:t>
      </w:r>
      <w:r w:rsidR="0050513F">
        <w:t>;</w:t>
      </w:r>
    </w:p>
    <w:p w14:paraId="0D204574" w14:textId="77777777" w:rsidR="0050513F" w:rsidRDefault="006E7A85" w:rsidP="00FA5679">
      <w:pPr>
        <w:pStyle w:val="ListParagraph"/>
        <w:numPr>
          <w:ilvl w:val="0"/>
          <w:numId w:val="2"/>
        </w:numPr>
        <w:spacing w:after="0"/>
      </w:pPr>
      <w:r>
        <w:t>study how electrodes interface with the nervous system during both recording and stimulating, and how the biological signal can be transduced</w:t>
      </w:r>
      <w:r w:rsidR="00197716">
        <w:t xml:space="preserve"> (changed)</w:t>
      </w:r>
      <w:r>
        <w:t xml:space="preserve"> to a form that a computer can use;  </w:t>
      </w:r>
    </w:p>
    <w:p w14:paraId="2A151888" w14:textId="77777777" w:rsidR="00FA5679" w:rsidRDefault="0050513F" w:rsidP="00FA5679">
      <w:pPr>
        <w:pStyle w:val="ListParagraph"/>
        <w:numPr>
          <w:ilvl w:val="0"/>
          <w:numId w:val="2"/>
        </w:numPr>
        <w:spacing w:after="0"/>
      </w:pPr>
      <w:proofErr w:type="gramStart"/>
      <w:r>
        <w:t>l</w:t>
      </w:r>
      <w:r w:rsidR="00FA5679">
        <w:t>earn</w:t>
      </w:r>
      <w:proofErr w:type="gramEnd"/>
      <w:r w:rsidR="00FA5679">
        <w:t xml:space="preserve"> about the current state of the art for</w:t>
      </w:r>
      <w:r>
        <w:t xml:space="preserve"> brain-machine </w:t>
      </w:r>
      <w:r w:rsidR="009B0555">
        <w:t>interfaces</w:t>
      </w:r>
      <w:r>
        <w:t>.</w:t>
      </w:r>
    </w:p>
    <w:p w14:paraId="065AE563" w14:textId="77777777" w:rsidR="004B7B69" w:rsidRPr="001D4622" w:rsidRDefault="004B7B69" w:rsidP="004B7B69">
      <w:pPr>
        <w:spacing w:after="0"/>
      </w:pPr>
    </w:p>
    <w:p w14:paraId="681EC17B" w14:textId="77777777" w:rsidR="004B7B69" w:rsidRPr="001D4622" w:rsidRDefault="004B7B69" w:rsidP="004B7B69">
      <w:pPr>
        <w:spacing w:after="0"/>
      </w:pPr>
      <w:r w:rsidRPr="001D4622">
        <w:rPr>
          <w:b/>
        </w:rPr>
        <w:t>After doing this lab you should be able to:</w:t>
      </w:r>
    </w:p>
    <w:p w14:paraId="7EF18690" w14:textId="77777777" w:rsidR="001C5474" w:rsidRDefault="001D4622" w:rsidP="004B7B69">
      <w:pPr>
        <w:pStyle w:val="ListParagraph"/>
        <w:numPr>
          <w:ilvl w:val="0"/>
          <w:numId w:val="3"/>
        </w:numPr>
        <w:spacing w:after="0"/>
        <w:ind w:left="360"/>
      </w:pPr>
      <w:r w:rsidRPr="001D4622">
        <w:t xml:space="preserve">explain </w:t>
      </w:r>
      <w:r w:rsidR="001C5474">
        <w:t>the difference between “biological” signal transmission and “machine” signal transmission;</w:t>
      </w:r>
    </w:p>
    <w:p w14:paraId="12C43E52" w14:textId="77777777" w:rsidR="001D4622" w:rsidRDefault="001C5474" w:rsidP="004B7B69">
      <w:pPr>
        <w:pStyle w:val="ListParagraph"/>
        <w:numPr>
          <w:ilvl w:val="0"/>
          <w:numId w:val="3"/>
        </w:numPr>
        <w:spacing w:after="0"/>
        <w:ind w:left="360"/>
      </w:pPr>
      <w:r>
        <w:t xml:space="preserve">describe  </w:t>
      </w:r>
      <w:r w:rsidR="00335C3F">
        <w:t>any differences in scale between the magnitude of the neural signals recorded and the required magnitude for a stimulation response, and why we might see those differences;</w:t>
      </w:r>
    </w:p>
    <w:p w14:paraId="0D979AF2" w14:textId="77777777" w:rsidR="00335C3F" w:rsidRDefault="00335C3F" w:rsidP="004B7B69">
      <w:pPr>
        <w:pStyle w:val="ListParagraph"/>
        <w:numPr>
          <w:ilvl w:val="0"/>
          <w:numId w:val="3"/>
        </w:numPr>
        <w:spacing w:after="0"/>
        <w:ind w:left="360"/>
      </w:pPr>
      <w:proofErr w:type="gramStart"/>
      <w:r>
        <w:t>design</w:t>
      </w:r>
      <w:proofErr w:type="gramEnd"/>
      <w:r>
        <w:t xml:space="preserve"> an experiment </w:t>
      </w:r>
      <w:r w:rsidR="008442E8">
        <w:t>to test whether the recorded neural signal from moving one cockroach leg can be used as a stimulating signal to make a second leg move in the exact same way.</w:t>
      </w:r>
    </w:p>
    <w:p w14:paraId="0C1FF083" w14:textId="77777777" w:rsidR="004B7B69" w:rsidRPr="00F50737" w:rsidRDefault="004B7B69" w:rsidP="004B7B69">
      <w:pPr>
        <w:spacing w:after="0"/>
        <w:rPr>
          <w:highlight w:val="yellow"/>
        </w:rPr>
      </w:pPr>
    </w:p>
    <w:p w14:paraId="405A86B7" w14:textId="77777777" w:rsidR="004B7B69" w:rsidRPr="009E4E06" w:rsidRDefault="004B7B69" w:rsidP="004B7B69">
      <w:pPr>
        <w:spacing w:after="0"/>
        <w:rPr>
          <w:b/>
        </w:rPr>
      </w:pPr>
      <w:r w:rsidRPr="009E4E06">
        <w:rPr>
          <w:b/>
        </w:rPr>
        <w:t>EQUIPMENT</w:t>
      </w:r>
    </w:p>
    <w:p w14:paraId="6BEEEC00" w14:textId="77777777" w:rsidR="004B7B69" w:rsidRPr="009E4E06" w:rsidRDefault="009E4E06" w:rsidP="004B7B69">
      <w:pPr>
        <w:pStyle w:val="ListParagraph"/>
        <w:numPr>
          <w:ilvl w:val="0"/>
          <w:numId w:val="4"/>
        </w:numPr>
        <w:spacing w:after="0"/>
      </w:pPr>
      <w:r w:rsidRPr="009E4E06">
        <w:t xml:space="preserve">One </w:t>
      </w:r>
      <w:proofErr w:type="spellStart"/>
      <w:r w:rsidRPr="009E4E06">
        <w:t>SpikerBox</w:t>
      </w:r>
      <w:proofErr w:type="spellEnd"/>
      <w:r w:rsidR="004B7B69" w:rsidRPr="009E4E06">
        <w:rPr>
          <w:highlight w:val="yellow"/>
        </w:rPr>
        <w:t xml:space="preserve"> </w:t>
      </w:r>
    </w:p>
    <w:p w14:paraId="47E0ADD1" w14:textId="77777777" w:rsidR="004B7B69" w:rsidRPr="009E4E06" w:rsidRDefault="004B7B69" w:rsidP="004B7B69">
      <w:pPr>
        <w:pStyle w:val="ListParagraph"/>
        <w:numPr>
          <w:ilvl w:val="0"/>
          <w:numId w:val="4"/>
        </w:numPr>
        <w:spacing w:after="0"/>
      </w:pPr>
      <w:r w:rsidRPr="009E4E06">
        <w:t>Cockroach</w:t>
      </w:r>
      <w:r w:rsidR="009E4E06">
        <w:t xml:space="preserve"> (two cockroach legs)</w:t>
      </w:r>
    </w:p>
    <w:p w14:paraId="11790179" w14:textId="77777777" w:rsidR="004B7B69" w:rsidRPr="009E4E06" w:rsidRDefault="004B7B69" w:rsidP="004B7B69">
      <w:pPr>
        <w:pStyle w:val="ListParagraph"/>
        <w:numPr>
          <w:ilvl w:val="0"/>
          <w:numId w:val="4"/>
        </w:numPr>
        <w:spacing w:after="0"/>
      </w:pPr>
      <w:r w:rsidRPr="009E4E06">
        <w:t>Dissection scissors</w:t>
      </w:r>
    </w:p>
    <w:p w14:paraId="6A3A2A90" w14:textId="77777777" w:rsidR="004B7B69" w:rsidRDefault="004B7B69" w:rsidP="004B7B69">
      <w:pPr>
        <w:pStyle w:val="ListParagraph"/>
        <w:numPr>
          <w:ilvl w:val="0"/>
          <w:numId w:val="4"/>
        </w:numPr>
        <w:spacing w:after="0"/>
      </w:pPr>
      <w:r w:rsidRPr="009E4E06">
        <w:t>Toothpick or skewer that is broken in half so one end is pointy</w:t>
      </w:r>
    </w:p>
    <w:p w14:paraId="547FCB93" w14:textId="77777777" w:rsidR="009E4E06" w:rsidRDefault="009E4E06" w:rsidP="004B7B69">
      <w:pPr>
        <w:pStyle w:val="ListParagraph"/>
        <w:numPr>
          <w:ilvl w:val="0"/>
          <w:numId w:val="4"/>
        </w:numPr>
        <w:spacing w:after="0"/>
      </w:pPr>
      <w:r>
        <w:t>Two RadioShack Amplifier/speakers</w:t>
      </w:r>
    </w:p>
    <w:p w14:paraId="45B1AA82" w14:textId="77777777" w:rsidR="009E4E06" w:rsidRDefault="009E4E06" w:rsidP="004B7B69">
      <w:pPr>
        <w:pStyle w:val="ListParagraph"/>
        <w:numPr>
          <w:ilvl w:val="0"/>
          <w:numId w:val="4"/>
        </w:numPr>
        <w:spacing w:after="0"/>
      </w:pPr>
      <w:r>
        <w:t>One Y-splitter</w:t>
      </w:r>
    </w:p>
    <w:p w14:paraId="4BE70A7A" w14:textId="77777777" w:rsidR="009E4E06" w:rsidRDefault="009E4E06" w:rsidP="004B7B69">
      <w:pPr>
        <w:pStyle w:val="ListParagraph"/>
        <w:numPr>
          <w:ilvl w:val="0"/>
          <w:numId w:val="4"/>
        </w:numPr>
        <w:spacing w:after="0"/>
      </w:pPr>
      <w:r>
        <w:t>Two “Patch” or laptop cables</w:t>
      </w:r>
    </w:p>
    <w:p w14:paraId="7989CE92" w14:textId="77777777" w:rsidR="009E4E06" w:rsidRPr="009E4E06" w:rsidRDefault="009E4E06" w:rsidP="004B7B69">
      <w:pPr>
        <w:pStyle w:val="ListParagraph"/>
        <w:numPr>
          <w:ilvl w:val="0"/>
          <w:numId w:val="4"/>
        </w:numPr>
        <w:spacing w:after="0"/>
      </w:pPr>
      <w:r>
        <w:t>One stimulation cable</w:t>
      </w:r>
    </w:p>
    <w:p w14:paraId="36C6B897" w14:textId="77777777" w:rsidR="00F50737" w:rsidRDefault="00F50737">
      <w:r>
        <w:br w:type="page"/>
      </w:r>
    </w:p>
    <w:p w14:paraId="00A454F2" w14:textId="77777777" w:rsidR="004F2EFD" w:rsidRPr="009B0555" w:rsidRDefault="00F50737" w:rsidP="00F50737">
      <w:pPr>
        <w:spacing w:after="0"/>
        <w:rPr>
          <w:b/>
        </w:rPr>
      </w:pPr>
      <w:r w:rsidRPr="0056041E">
        <w:rPr>
          <w:rFonts w:ascii="Arial" w:hAnsi="Arial" w:cs="Arial"/>
          <w:b/>
          <w:sz w:val="28"/>
          <w:szCs w:val="28"/>
        </w:rPr>
        <w:lastRenderedPageBreak/>
        <w:t>INTRODUCTION</w:t>
      </w:r>
    </w:p>
    <w:p w14:paraId="3B5B8475" w14:textId="77777777" w:rsidR="004F2EFD" w:rsidRDefault="004F2EFD" w:rsidP="00F50737">
      <w:pPr>
        <w:spacing w:after="0"/>
      </w:pPr>
    </w:p>
    <w:p w14:paraId="40F54D5A" w14:textId="77777777" w:rsidR="0002576D" w:rsidRDefault="009B0555" w:rsidP="00F50737">
      <w:pPr>
        <w:spacing w:after="0"/>
      </w:pPr>
      <w:r>
        <w:t>In experiment four we learned that our somatosensory system is a complex, multi</w:t>
      </w:r>
      <w:r w:rsidR="00A45D7A">
        <w:t>-level network that includes</w:t>
      </w:r>
      <w:r w:rsidR="00197716">
        <w:t xml:space="preserve"> </w:t>
      </w:r>
      <w:r>
        <w:t>receptors that interface with the outside world</w:t>
      </w:r>
      <w:r w:rsidR="00A45D7A">
        <w:t xml:space="preserve"> and generate an initial signal</w:t>
      </w:r>
      <w:r>
        <w:t>, nerves that carry that signal to the spinal cord, the cord that carries the information to the brain, and the brain that processes the info and decides what to do with it.  This type of multi-level relationship is actually the basis of all of our senses, from vision (eyes to optic nerve to brain) to hearing (e</w:t>
      </w:r>
      <w:r w:rsidR="0002576D">
        <w:t>ars to auditory nerve to brain).  The same is true for the opposite of sensing…</w:t>
      </w:r>
      <w:r w:rsidR="00197716">
        <w:t>Motor Control! M</w:t>
      </w:r>
      <w:r w:rsidR="0002576D">
        <w:t>otor control also requires multiple levels of the nervous system working together to initiate movements.  In the case of motor activity, though,</w:t>
      </w:r>
      <w:r w:rsidR="00A45D7A">
        <w:t xml:space="preserve"> the signal begins in the brain</w:t>
      </w:r>
      <w:r w:rsidR="0002576D">
        <w:t xml:space="preserve"> then travels down the spinal cord until it eventually reaches the </w:t>
      </w:r>
      <w:r w:rsidR="00197716">
        <w:t>muscles</w:t>
      </w:r>
      <w:r w:rsidR="0002576D">
        <w:t xml:space="preserve"> the brain wants to move.  Thus, both healthy sensing and healthy motor function require an uninterrupted nervous connection between the brain and the peripheral input/output organs.</w:t>
      </w:r>
      <w:r w:rsidR="002D1A91">
        <w:t xml:space="preserve">  And when that </w:t>
      </w:r>
      <w:r w:rsidR="00AE0A66">
        <w:t xml:space="preserve">neural </w:t>
      </w:r>
      <w:r w:rsidR="002D1A91">
        <w:t>pathway is damaged, the resulting deficit is characterized by the loss of f</w:t>
      </w:r>
      <w:r w:rsidR="00197716">
        <w:t>unction…lack of vision is</w:t>
      </w:r>
      <w:r w:rsidR="002D1A91">
        <w:t xml:space="preserve"> blindness, lack of hearing is deafness, </w:t>
      </w:r>
      <w:r w:rsidR="00197716">
        <w:t xml:space="preserve">and </w:t>
      </w:r>
      <w:r w:rsidR="002D1A91">
        <w:t xml:space="preserve">lack of ability to sense or control the legs is termed </w:t>
      </w:r>
      <w:proofErr w:type="spellStart"/>
      <w:r w:rsidR="002D1A91">
        <w:t>paraplesia</w:t>
      </w:r>
      <w:proofErr w:type="spellEnd"/>
      <w:r w:rsidR="002D1A91">
        <w:t xml:space="preserve"> (or paralysis), etc.</w:t>
      </w:r>
    </w:p>
    <w:p w14:paraId="1DA55AA0" w14:textId="77777777" w:rsidR="009B0555" w:rsidRDefault="009B0555" w:rsidP="00F50737">
      <w:pPr>
        <w:spacing w:after="0"/>
      </w:pPr>
    </w:p>
    <w:p w14:paraId="6B92794C" w14:textId="6C582F29" w:rsidR="00F02F7F" w:rsidRDefault="000422AA" w:rsidP="00F50737">
      <w:pPr>
        <w:spacing w:after="0"/>
      </w:pPr>
      <w:r>
        <w:rPr>
          <w:noProof/>
        </w:rPr>
        <mc:AlternateContent>
          <mc:Choice Requires="wps">
            <w:drawing>
              <wp:anchor distT="0" distB="0" distL="114300" distR="114300" simplePos="0" relativeHeight="251664384" behindDoc="0" locked="0" layoutInCell="1" allowOverlap="1" wp14:anchorId="53BDC300" wp14:editId="31EEC31F">
                <wp:simplePos x="0" y="0"/>
                <wp:positionH relativeFrom="column">
                  <wp:posOffset>2343150</wp:posOffset>
                </wp:positionH>
                <wp:positionV relativeFrom="paragraph">
                  <wp:posOffset>2623185</wp:posOffset>
                </wp:positionV>
                <wp:extent cx="3209925" cy="600075"/>
                <wp:effectExtent l="0" t="0" r="15875" b="3492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600075"/>
                        </a:xfrm>
                        <a:prstGeom prst="rect">
                          <a:avLst/>
                        </a:prstGeom>
                        <a:solidFill>
                          <a:srgbClr val="FFFFFF"/>
                        </a:solidFill>
                        <a:ln w="9525">
                          <a:solidFill>
                            <a:srgbClr val="000000"/>
                          </a:solidFill>
                          <a:miter lim="800000"/>
                          <a:headEnd/>
                          <a:tailEnd/>
                        </a:ln>
                      </wps:spPr>
                      <wps:txbx>
                        <w:txbxContent>
                          <w:p w14:paraId="09134CC9" w14:textId="77777777" w:rsidR="00197716" w:rsidRDefault="00197716">
                            <w:r>
                              <w:t>Mature “Hipster” neurons won’t regrow/divide when damaged.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84.5pt;margin-top:206.55pt;width:252.7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">
                <v:textbox>
                  <w:txbxContent>
                    <w:p w14:paraId="09134CC9" w14:textId="77777777" w:rsidR="00197716" w:rsidRDefault="00197716">
                      <w:r>
                        <w:t>Mature “Hipster” neurons won’t regrow/divide when damaged.</w:t>
                      </w:r>
                    </w:p>
                  </w:txbxContent>
                </v:textbox>
                <w10:wrap type="square"/>
              </v:shape>
            </w:pict>
          </mc:Fallback>
        </mc:AlternateContent>
      </w:r>
      <w:r>
        <w:rPr>
          <w:noProof/>
        </w:rPr>
        <w:drawing>
          <wp:anchor distT="0" distB="0" distL="114300" distR="114300" simplePos="0" relativeHeight="251662336" behindDoc="0" locked="0" layoutInCell="1" allowOverlap="1" wp14:anchorId="2FC05A39" wp14:editId="01520E02">
            <wp:simplePos x="0" y="0"/>
            <wp:positionH relativeFrom="column">
              <wp:posOffset>1878330</wp:posOffset>
            </wp:positionH>
            <wp:positionV relativeFrom="paragraph">
              <wp:posOffset>871220</wp:posOffset>
            </wp:positionV>
            <wp:extent cx="3950335" cy="16859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9_hipsterneuron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50335" cy="1685925"/>
                    </a:xfrm>
                    <a:prstGeom prst="rect">
                      <a:avLst/>
                    </a:prstGeom>
                  </pic:spPr>
                </pic:pic>
              </a:graphicData>
            </a:graphic>
            <wp14:sizeRelH relativeFrom="page">
              <wp14:pctWidth>0</wp14:pctWidth>
            </wp14:sizeRelH>
            <wp14:sizeRelV relativeFrom="page">
              <wp14:pctHeight>0</wp14:pctHeight>
            </wp14:sizeRelV>
          </wp:anchor>
        </w:drawing>
      </w:r>
      <w:r w:rsidR="002D1A91">
        <w:t>When a mammal breaks a bone, if the bone is set correctly it will often re-knit into a healthy bone.  When a mammal tears a muscle, if given time to rest and recover the muscle will generally re-knit into an even stronger muscle (this is the foundation for weight training).  However, i</w:t>
      </w:r>
      <w:r w:rsidR="001228F6">
        <w:t>n a continuing mystery to science, neurons in the mammalian brain and spinal cord do not regrow</w:t>
      </w:r>
      <w:r w:rsidR="00127B20">
        <w:t xml:space="preserve"> when damaged</w:t>
      </w:r>
      <w:r w:rsidR="00197716">
        <w:t xml:space="preserve">, save for </w:t>
      </w:r>
      <w:r w:rsidR="001228F6">
        <w:t>the exception of a small population of neurons in the memory (hippocampus) and smell (olfactory) parts of the brain.  Thus, given current technology, when damage occurs to the brain or spinal cord, sometimes engineers and doctors try to by</w:t>
      </w:r>
      <w:r w:rsidR="00F02F7F">
        <w:t xml:space="preserve">pass the site of injury through electronic and computer means with devices called </w:t>
      </w:r>
      <w:proofErr w:type="spellStart"/>
      <w:r w:rsidR="00F02F7F" w:rsidRPr="00F02F7F">
        <w:rPr>
          <w:b/>
        </w:rPr>
        <w:t>neuroprosthetics</w:t>
      </w:r>
      <w:proofErr w:type="spellEnd"/>
      <w:r w:rsidR="00F02F7F">
        <w:t xml:space="preserve">.  </w:t>
      </w:r>
    </w:p>
    <w:p w14:paraId="6D445C42" w14:textId="77777777" w:rsidR="00F02F7F" w:rsidRDefault="00F02F7F" w:rsidP="00F50737">
      <w:pPr>
        <w:spacing w:after="0"/>
      </w:pPr>
    </w:p>
    <w:p w14:paraId="72942F5C" w14:textId="77777777" w:rsidR="00F02F7F" w:rsidRDefault="00F02F7F" w:rsidP="00F50737">
      <w:pPr>
        <w:spacing w:after="0"/>
      </w:pPr>
      <w:r>
        <w:t xml:space="preserve">Perhaps the easiest way to visualize a </w:t>
      </w:r>
      <w:proofErr w:type="spellStart"/>
      <w:r>
        <w:t>neuroprosthetic</w:t>
      </w:r>
      <w:proofErr w:type="spellEnd"/>
      <w:r>
        <w:t xml:space="preserve"> </w:t>
      </w:r>
      <w:r w:rsidR="00197716">
        <w:t>is</w:t>
      </w:r>
      <w:r>
        <w:t xml:space="preserve"> to picture some famous storylines in science fiction movies or comic books.  In “Empire Strikes Back”, Luke Skywalker had a robotic hand installed after D</w:t>
      </w:r>
      <w:r w:rsidR="00197716">
        <w:t xml:space="preserve">arth Vader cut it off, and Luke </w:t>
      </w:r>
      <w:r>
        <w:t xml:space="preserve">could control </w:t>
      </w:r>
      <w:r w:rsidR="00197716">
        <w:t xml:space="preserve">his hand </w:t>
      </w:r>
      <w:r>
        <w:t xml:space="preserve">simply by thinking about it.  </w:t>
      </w:r>
      <w:r w:rsidR="00473C2C">
        <w:t xml:space="preserve">In “Star Trek, The Next Generation”, </w:t>
      </w:r>
      <w:proofErr w:type="spellStart"/>
      <w:r w:rsidR="00473C2C">
        <w:t>Giordi</w:t>
      </w:r>
      <w:proofErr w:type="spellEnd"/>
      <w:r w:rsidR="00473C2C">
        <w:t xml:space="preserve"> </w:t>
      </w:r>
      <w:proofErr w:type="spellStart"/>
      <w:r w:rsidR="00473C2C">
        <w:t>LaForge</w:t>
      </w:r>
      <w:proofErr w:type="spellEnd"/>
      <w:r w:rsidR="00473C2C">
        <w:t xml:space="preserve"> was a blind man that could see through a machine visor t</w:t>
      </w:r>
      <w:r w:rsidR="00233BE7">
        <w:t xml:space="preserve">hat interfaced with his brain.  In the X-men movies, Professor Xavier had a </w:t>
      </w:r>
      <w:r w:rsidR="00394E4E">
        <w:t>huge machine</w:t>
      </w:r>
      <w:r w:rsidR="00233BE7">
        <w:t xml:space="preserve">, </w:t>
      </w:r>
      <w:proofErr w:type="spellStart"/>
      <w:proofErr w:type="gramStart"/>
      <w:r w:rsidR="00233BE7">
        <w:t>Cerebro</w:t>
      </w:r>
      <w:proofErr w:type="spellEnd"/>
      <w:r w:rsidR="00233BE7">
        <w:t>, that</w:t>
      </w:r>
      <w:proofErr w:type="gramEnd"/>
      <w:r w:rsidR="00233BE7">
        <w:t xml:space="preserve"> interfaced with his brain </w:t>
      </w:r>
      <w:r w:rsidR="00394E4E">
        <w:t xml:space="preserve">through a helmet </w:t>
      </w:r>
      <w:r w:rsidR="00233BE7">
        <w:t>and enhanced his natural mental abilities.</w:t>
      </w:r>
    </w:p>
    <w:p w14:paraId="39E9BF1A" w14:textId="77777777" w:rsidR="00233BE7" w:rsidRDefault="00233BE7" w:rsidP="00F50737">
      <w:pPr>
        <w:spacing w:after="0"/>
      </w:pPr>
    </w:p>
    <w:p w14:paraId="57552AD3" w14:textId="77777777" w:rsidR="00EA1CE6" w:rsidRDefault="00394E4E" w:rsidP="00F50737">
      <w:pPr>
        <w:spacing w:after="0"/>
      </w:pPr>
      <w:r>
        <w:lastRenderedPageBreak/>
        <w:t xml:space="preserve">So, what do these examples all have in common?  In each of them, a device interfaced with the nervous system to replace or enhance the function of </w:t>
      </w:r>
      <w:r w:rsidR="00EA1CE6">
        <w:t xml:space="preserve">a body part.  This, then, is a working definition for a </w:t>
      </w:r>
      <w:proofErr w:type="spellStart"/>
      <w:r w:rsidR="00EA1CE6">
        <w:t>neuroprosthetic</w:t>
      </w:r>
      <w:proofErr w:type="spellEnd"/>
      <w:r w:rsidR="00EA1CE6">
        <w:t xml:space="preserve">.  And </w:t>
      </w:r>
      <w:proofErr w:type="spellStart"/>
      <w:r w:rsidR="00EA1CE6">
        <w:t>neuroprosthetics</w:t>
      </w:r>
      <w:proofErr w:type="spellEnd"/>
      <w:r w:rsidR="00EA1CE6">
        <w:t xml:space="preserve"> are no longer limited to science fiction…they have made their way into the real world.  For example, if someone breaks their spinal cord above a certain point, they are confined to a wheelchair.  But the muscles in their legs are still alive, and the brain can still initiate the command to move their legs.  The message, however, cannot travel from the brain to the leg muscles because the spinal cord is damaged.  </w:t>
      </w:r>
    </w:p>
    <w:p w14:paraId="7958CD72" w14:textId="77777777" w:rsidR="00EA1CE6" w:rsidRDefault="003E737B" w:rsidP="00F50737">
      <w:pPr>
        <w:spacing w:after="0"/>
      </w:pPr>
      <w:r>
        <w:rPr>
          <w:noProof/>
        </w:rPr>
        <w:drawing>
          <wp:anchor distT="0" distB="0" distL="114300" distR="114300" simplePos="0" relativeHeight="251660288" behindDoc="1" locked="0" layoutInCell="1" allowOverlap="1" wp14:anchorId="43F01946" wp14:editId="6D067542">
            <wp:simplePos x="0" y="0"/>
            <wp:positionH relativeFrom="column">
              <wp:posOffset>1152525</wp:posOffset>
            </wp:positionH>
            <wp:positionV relativeFrom="paragraph">
              <wp:posOffset>-278130</wp:posOffset>
            </wp:positionV>
            <wp:extent cx="4885690" cy="1524000"/>
            <wp:effectExtent l="0" t="0" r="0" b="0"/>
            <wp:wrapTight wrapText="bothSides">
              <wp:wrapPolygon edited="0">
                <wp:start x="0" y="0"/>
                <wp:lineTo x="0" y="21330"/>
                <wp:lineTo x="21476" y="21330"/>
                <wp:lineTo x="2147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9_fig2_Neuroprosthetic_Brain_Computer_MuscleSti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85690" cy="1524000"/>
                    </a:xfrm>
                    <a:prstGeom prst="rect">
                      <a:avLst/>
                    </a:prstGeom>
                  </pic:spPr>
                </pic:pic>
              </a:graphicData>
            </a:graphic>
            <wp14:sizeRelH relativeFrom="page">
              <wp14:pctWidth>0</wp14:pctWidth>
            </wp14:sizeRelH>
            <wp14:sizeRelV relativeFrom="page">
              <wp14:pctHeight>0</wp14:pctHeight>
            </wp14:sizeRelV>
          </wp:anchor>
        </w:drawing>
      </w:r>
    </w:p>
    <w:p w14:paraId="5ECE84B9" w14:textId="77777777" w:rsidR="00233BE7" w:rsidRDefault="000422AA" w:rsidP="00F50737">
      <w:pPr>
        <w:spacing w:after="0"/>
      </w:pPr>
      <w:r>
        <w:rPr>
          <w:noProof/>
        </w:rPr>
        <w:drawing>
          <wp:anchor distT="0" distB="0" distL="114300" distR="114300" simplePos="0" relativeHeight="251665408" behindDoc="0" locked="0" layoutInCell="1" allowOverlap="1" wp14:anchorId="2BCD60AF" wp14:editId="0102EF39">
            <wp:simplePos x="0" y="0"/>
            <wp:positionH relativeFrom="column">
              <wp:posOffset>3409315</wp:posOffset>
            </wp:positionH>
            <wp:positionV relativeFrom="paragraph">
              <wp:posOffset>677545</wp:posOffset>
            </wp:positionV>
            <wp:extent cx="2561590" cy="276479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9_monke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1590" cy="2764790"/>
                    </a:xfrm>
                    <a:prstGeom prst="rect">
                      <a:avLst/>
                    </a:prstGeom>
                  </pic:spPr>
                </pic:pic>
              </a:graphicData>
            </a:graphic>
            <wp14:sizeRelH relativeFrom="page">
              <wp14:pctWidth>0</wp14:pctWidth>
            </wp14:sizeRelH>
            <wp14:sizeRelV relativeFrom="page">
              <wp14:pctHeight>0</wp14:pctHeight>
            </wp14:sizeRelV>
          </wp:anchor>
        </w:drawing>
      </w:r>
      <w:r w:rsidR="00EA1CE6">
        <w:t xml:space="preserve">If there were a way to “read out” the command signal from the brain and use it to stimulate muscles or a robotic limb, such a device would be a </w:t>
      </w:r>
      <w:proofErr w:type="spellStart"/>
      <w:r w:rsidR="00EA1CE6">
        <w:t>neuroprosthetic</w:t>
      </w:r>
      <w:proofErr w:type="spellEnd"/>
      <w:r w:rsidR="00EA1CE6">
        <w:t>.</w:t>
      </w:r>
      <w:r w:rsidR="00130793">
        <w:t xml:space="preserve">  </w:t>
      </w:r>
      <w:r w:rsidR="00AE0A66">
        <w:t xml:space="preserve">As we’ve seen in our experiments thus far, we can use electrodes to interact with the signals that are found in </w:t>
      </w:r>
      <w:r w:rsidR="00197716">
        <w:t>neurons</w:t>
      </w:r>
      <w:r w:rsidR="00AE0A66">
        <w:t>.  Action potentials are initiated and propa</w:t>
      </w:r>
      <w:r w:rsidR="00197716">
        <w:t>gated through changes in cellula</w:t>
      </w:r>
      <w:r w:rsidR="00AE0A66">
        <w:t xml:space="preserve">r ionic concentrations, and the signal travels as charged ionic current.  When an electrode is </w:t>
      </w:r>
      <w:r w:rsidR="00197716">
        <w:t>near a neuron</w:t>
      </w:r>
      <w:r w:rsidR="00AE0A66">
        <w:t xml:space="preserve">, the charged ion currents induce electrons to move on the surface of the electrode that generates a similar magnitude current on the metal.  And when the electrode is attached to a machine like your </w:t>
      </w:r>
      <w:proofErr w:type="spellStart"/>
      <w:r w:rsidR="00AE0A66">
        <w:t>Spikerbox</w:t>
      </w:r>
      <w:proofErr w:type="spellEnd"/>
      <w:r w:rsidR="00AE0A66">
        <w:t xml:space="preserve">, the machine </w:t>
      </w:r>
      <w:r w:rsidR="00197716">
        <w:t xml:space="preserve">can then </w:t>
      </w:r>
      <w:r w:rsidR="00AE0A66">
        <w:t>“read out” the neural signal.  A</w:t>
      </w:r>
      <w:r w:rsidR="00130793">
        <w:t xml:space="preserve"> </w:t>
      </w:r>
      <w:hyperlink r:id="rId10" w:history="1">
        <w:r>
          <w:rPr>
            <w:rStyle w:val="Hyperlink"/>
          </w:rPr>
          <w:t>research group in Pittsburgh</w:t>
        </w:r>
      </w:hyperlink>
      <w:r>
        <w:t xml:space="preserve"> </w:t>
      </w:r>
      <w:r w:rsidR="00130793">
        <w:t xml:space="preserve">has used this </w:t>
      </w:r>
      <w:r w:rsidR="00A45D7A">
        <w:t xml:space="preserve">exact neural recording </w:t>
      </w:r>
      <w:r w:rsidR="00130793">
        <w:t xml:space="preserve">technique to </w:t>
      </w:r>
      <w:r w:rsidR="00A45D7A">
        <w:t xml:space="preserve">identify the command signals in a monkey brain that initiate movement, and then </w:t>
      </w:r>
      <w:r w:rsidR="00130793">
        <w:t>train</w:t>
      </w:r>
      <w:r w:rsidR="00A45D7A">
        <w:t>ed</w:t>
      </w:r>
      <w:r w:rsidR="00130793">
        <w:t xml:space="preserve"> a monkey implanted with electrodes in his brain to control a robotic arm to feed itself.  </w:t>
      </w:r>
      <w:r w:rsidR="00197716">
        <w:t xml:space="preserve">We will study a very basic </w:t>
      </w:r>
      <w:proofErr w:type="spellStart"/>
      <w:r w:rsidR="00197716">
        <w:t>neuroprosthetic</w:t>
      </w:r>
      <w:proofErr w:type="spellEnd"/>
      <w:r w:rsidR="00197716">
        <w:t xml:space="preserve"> preparation in this experiment.</w:t>
      </w:r>
    </w:p>
    <w:p w14:paraId="33C6A638" w14:textId="77777777" w:rsidR="000422AA" w:rsidRDefault="000422AA">
      <w:pPr>
        <w:rPr>
          <w:rFonts w:ascii="Arial" w:hAnsi="Arial" w:cs="Arial"/>
          <w:b/>
          <w:sz w:val="28"/>
          <w:szCs w:val="28"/>
        </w:rPr>
      </w:pPr>
      <w:r>
        <w:rPr>
          <w:rFonts w:ascii="Arial" w:hAnsi="Arial" w:cs="Arial"/>
          <w:b/>
          <w:sz w:val="28"/>
          <w:szCs w:val="28"/>
        </w:rPr>
        <w:br w:type="page"/>
      </w:r>
    </w:p>
    <w:p w14:paraId="66E3733B" w14:textId="77777777" w:rsidR="00F50737" w:rsidRPr="00644A09" w:rsidRDefault="00F50737" w:rsidP="00644A09">
      <w:pPr>
        <w:rPr>
          <w:rFonts w:ascii="Arial" w:hAnsi="Arial" w:cs="Arial"/>
          <w:b/>
          <w:sz w:val="28"/>
          <w:szCs w:val="28"/>
        </w:rPr>
      </w:pPr>
      <w:r w:rsidRPr="002249B4">
        <w:rPr>
          <w:rFonts w:ascii="Arial" w:hAnsi="Arial" w:cs="Arial"/>
          <w:b/>
          <w:sz w:val="28"/>
          <w:szCs w:val="28"/>
        </w:rPr>
        <w:lastRenderedPageBreak/>
        <w:t>PROCEDURE</w:t>
      </w:r>
    </w:p>
    <w:p w14:paraId="3EC883D0" w14:textId="77777777" w:rsidR="00F50737" w:rsidRDefault="00F50737" w:rsidP="00F50737">
      <w:pPr>
        <w:spacing w:after="0"/>
        <w:rPr>
          <w:rFonts w:ascii="Arial" w:hAnsi="Arial"/>
          <w:b/>
        </w:rPr>
      </w:pPr>
    </w:p>
    <w:p w14:paraId="2D759330" w14:textId="77777777" w:rsidR="00F50737" w:rsidRDefault="00F50737" w:rsidP="00F50737">
      <w:pPr>
        <w:spacing w:after="0"/>
        <w:rPr>
          <w:rFonts w:ascii="Arial" w:hAnsi="Arial"/>
          <w:b/>
        </w:rPr>
      </w:pPr>
      <w:r>
        <w:rPr>
          <w:rFonts w:ascii="Arial" w:hAnsi="Arial"/>
          <w:b/>
        </w:rPr>
        <w:t xml:space="preserve">Exercise 1: </w:t>
      </w:r>
      <w:r w:rsidR="005E2CB7">
        <w:rPr>
          <w:rFonts w:ascii="Arial" w:hAnsi="Arial"/>
          <w:b/>
        </w:rPr>
        <w:t>Use the recorded neural signal from one cockroach leg to modulate the other</w:t>
      </w:r>
    </w:p>
    <w:p w14:paraId="129C5D00" w14:textId="77777777" w:rsidR="00F50737" w:rsidRDefault="00F50737" w:rsidP="00F50737">
      <w:pPr>
        <w:spacing w:after="0"/>
        <w:rPr>
          <w:rFonts w:ascii="Arial" w:hAnsi="Arial"/>
        </w:rPr>
      </w:pPr>
    </w:p>
    <w:p w14:paraId="13A88432" w14:textId="77777777" w:rsidR="00F50737" w:rsidRPr="00FA6BD9" w:rsidRDefault="00197716" w:rsidP="00F50737">
      <w:pPr>
        <w:pStyle w:val="ListParagraph"/>
        <w:numPr>
          <w:ilvl w:val="0"/>
          <w:numId w:val="5"/>
        </w:numPr>
        <w:spacing w:after="0"/>
      </w:pPr>
      <w:r>
        <w:rPr>
          <w:rFonts w:ascii="Arial" w:hAnsi="Arial"/>
        </w:rPr>
        <w:t>Prepare</w:t>
      </w:r>
      <w:r w:rsidR="000422AA">
        <w:rPr>
          <w:rFonts w:ascii="Arial" w:hAnsi="Arial"/>
        </w:rPr>
        <w:t xml:space="preserve"> </w:t>
      </w:r>
      <w:r w:rsidR="00FA6BD9" w:rsidRPr="00C9444D">
        <w:rPr>
          <w:rFonts w:ascii="Arial" w:hAnsi="Arial"/>
        </w:rPr>
        <w:t>cockroach le</w:t>
      </w:r>
      <w:r w:rsidR="00FA6BD9">
        <w:rPr>
          <w:rFonts w:ascii="Arial" w:hAnsi="Arial"/>
        </w:rPr>
        <w:t>gs as described in Experiment 1.  Cut off two of the cockroach legs for use in this experiment.</w:t>
      </w:r>
    </w:p>
    <w:p w14:paraId="42E438AC" w14:textId="77777777" w:rsidR="00FA6BD9" w:rsidRPr="00FA6BD9" w:rsidRDefault="000422AA" w:rsidP="00F50737">
      <w:pPr>
        <w:pStyle w:val="ListParagraph"/>
        <w:numPr>
          <w:ilvl w:val="0"/>
          <w:numId w:val="5"/>
        </w:numPr>
        <w:spacing w:after="0"/>
      </w:pPr>
      <w:r>
        <w:rPr>
          <w:rFonts w:ascii="Arial" w:hAnsi="Arial"/>
          <w:noProof/>
        </w:rPr>
        <w:drawing>
          <wp:anchor distT="0" distB="0" distL="114300" distR="114300" simplePos="0" relativeHeight="251666432" behindDoc="0" locked="0" layoutInCell="1" allowOverlap="1" wp14:anchorId="68A0026B" wp14:editId="5D89C339">
            <wp:simplePos x="0" y="0"/>
            <wp:positionH relativeFrom="column">
              <wp:posOffset>1771650</wp:posOffset>
            </wp:positionH>
            <wp:positionV relativeFrom="paragraph">
              <wp:posOffset>371475</wp:posOffset>
            </wp:positionV>
            <wp:extent cx="4218305" cy="22669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9_setu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18305" cy="2266950"/>
                    </a:xfrm>
                    <a:prstGeom prst="rect">
                      <a:avLst/>
                    </a:prstGeom>
                  </pic:spPr>
                </pic:pic>
              </a:graphicData>
            </a:graphic>
            <wp14:sizeRelH relativeFrom="page">
              <wp14:pctWidth>0</wp14:pctWidth>
            </wp14:sizeRelH>
            <wp14:sizeRelV relativeFrom="page">
              <wp14:pctHeight>0</wp14:pctHeight>
            </wp14:sizeRelV>
          </wp:anchor>
        </w:drawing>
      </w:r>
      <w:r w:rsidR="00FA6BD9">
        <w:rPr>
          <w:rFonts w:ascii="Arial" w:hAnsi="Arial"/>
        </w:rPr>
        <w:t xml:space="preserve">Place the two cockroach legs on the cork of your </w:t>
      </w:r>
      <w:proofErr w:type="spellStart"/>
      <w:r w:rsidR="00FA6BD9">
        <w:rPr>
          <w:rFonts w:ascii="Arial" w:hAnsi="Arial"/>
        </w:rPr>
        <w:t>SpikerBox</w:t>
      </w:r>
      <w:proofErr w:type="spellEnd"/>
      <w:r w:rsidR="00FA6BD9">
        <w:rPr>
          <w:rFonts w:ascii="Arial" w:hAnsi="Arial"/>
        </w:rPr>
        <w:t xml:space="preserve">, and hook up one leg to the </w:t>
      </w:r>
      <w:proofErr w:type="spellStart"/>
      <w:r w:rsidR="00FA6BD9">
        <w:rPr>
          <w:rFonts w:ascii="Arial" w:hAnsi="Arial"/>
        </w:rPr>
        <w:t>SpikerBox</w:t>
      </w:r>
      <w:proofErr w:type="spellEnd"/>
      <w:r w:rsidR="00FA6BD9">
        <w:rPr>
          <w:rFonts w:ascii="Arial" w:hAnsi="Arial"/>
        </w:rPr>
        <w:t xml:space="preserve"> in the standard way as in Experiment 1.</w:t>
      </w:r>
    </w:p>
    <w:p w14:paraId="485EF567" w14:textId="77777777" w:rsidR="00FA6BD9" w:rsidRPr="00F8143D" w:rsidRDefault="00F8143D" w:rsidP="00F50737">
      <w:pPr>
        <w:pStyle w:val="ListParagraph"/>
        <w:numPr>
          <w:ilvl w:val="0"/>
          <w:numId w:val="5"/>
        </w:numPr>
        <w:spacing w:after="0"/>
      </w:pPr>
      <w:r>
        <w:rPr>
          <w:rFonts w:ascii="Arial" w:hAnsi="Arial"/>
        </w:rPr>
        <w:t xml:space="preserve">Plug the Y-splitter into the </w:t>
      </w:r>
      <w:proofErr w:type="spellStart"/>
      <w:r>
        <w:rPr>
          <w:rFonts w:ascii="Arial" w:hAnsi="Arial"/>
        </w:rPr>
        <w:t>SpikerBox</w:t>
      </w:r>
      <w:proofErr w:type="spellEnd"/>
      <w:r>
        <w:rPr>
          <w:rFonts w:ascii="Arial" w:hAnsi="Arial"/>
        </w:rPr>
        <w:t>.</w:t>
      </w:r>
      <w:r w:rsidR="006A4832">
        <w:rPr>
          <w:rFonts w:ascii="Arial" w:hAnsi="Arial"/>
        </w:rPr>
        <w:t xml:space="preserve">  </w:t>
      </w:r>
    </w:p>
    <w:p w14:paraId="7DF93EDD" w14:textId="77777777" w:rsidR="00F8143D" w:rsidRPr="00F8143D" w:rsidRDefault="00F8143D" w:rsidP="00F50737">
      <w:pPr>
        <w:pStyle w:val="ListParagraph"/>
        <w:numPr>
          <w:ilvl w:val="0"/>
          <w:numId w:val="5"/>
        </w:numPr>
        <w:spacing w:after="0"/>
      </w:pPr>
      <w:r>
        <w:rPr>
          <w:rFonts w:ascii="Arial" w:hAnsi="Arial"/>
        </w:rPr>
        <w:t>Plug the two patch cables into the Y-splitter.</w:t>
      </w:r>
    </w:p>
    <w:p w14:paraId="5DEDAB4E" w14:textId="77777777" w:rsidR="00F8143D" w:rsidRPr="006D5213" w:rsidRDefault="00F8143D" w:rsidP="00F50737">
      <w:pPr>
        <w:pStyle w:val="ListParagraph"/>
        <w:numPr>
          <w:ilvl w:val="0"/>
          <w:numId w:val="5"/>
        </w:numPr>
        <w:spacing w:after="0"/>
        <w:rPr>
          <w:rFonts w:ascii="Arial" w:hAnsi="Arial"/>
        </w:rPr>
      </w:pPr>
      <w:r>
        <w:rPr>
          <w:rFonts w:ascii="Arial" w:hAnsi="Arial"/>
        </w:rPr>
        <w:t>Plug the two Radio Shack Amplifier/Speakers into the other ends of the two patch cables.  One amplifier/speaker is for simultaneously listening to the spikes while doing your experiment, and the other amplifier/speaker is for stimulating the muscles of the second leg.</w:t>
      </w:r>
    </w:p>
    <w:p w14:paraId="01D1B578" w14:textId="77777777" w:rsidR="00F8143D" w:rsidRPr="006D5213" w:rsidRDefault="006D5213" w:rsidP="00F50737">
      <w:pPr>
        <w:pStyle w:val="ListParagraph"/>
        <w:numPr>
          <w:ilvl w:val="0"/>
          <w:numId w:val="5"/>
        </w:numPr>
        <w:spacing w:after="0"/>
        <w:rPr>
          <w:rFonts w:ascii="Arial" w:hAnsi="Arial"/>
        </w:rPr>
      </w:pPr>
      <w:r w:rsidRPr="006D5213">
        <w:rPr>
          <w:rFonts w:ascii="Arial" w:hAnsi="Arial"/>
        </w:rPr>
        <w:t>Plug the Stimulation Cable into one of the amplifiers</w:t>
      </w:r>
    </w:p>
    <w:p w14:paraId="652B5FCF" w14:textId="77777777" w:rsidR="006D5213" w:rsidRPr="006D5213" w:rsidRDefault="006D5213" w:rsidP="00F50737">
      <w:pPr>
        <w:pStyle w:val="ListParagraph"/>
        <w:numPr>
          <w:ilvl w:val="0"/>
          <w:numId w:val="5"/>
        </w:numPr>
        <w:spacing w:after="0"/>
        <w:rPr>
          <w:rFonts w:ascii="Arial" w:hAnsi="Arial"/>
        </w:rPr>
      </w:pPr>
      <w:r w:rsidRPr="006D5213">
        <w:rPr>
          <w:rFonts w:ascii="Arial" w:hAnsi="Arial"/>
        </w:rPr>
        <w:t>Place two needles into the second cockroach leg, and hook up the stimulation cable to these two needles</w:t>
      </w:r>
    </w:p>
    <w:p w14:paraId="4C077047" w14:textId="77777777" w:rsidR="006D5213" w:rsidRDefault="006D5213" w:rsidP="00F50737">
      <w:pPr>
        <w:pStyle w:val="ListParagraph"/>
        <w:numPr>
          <w:ilvl w:val="0"/>
          <w:numId w:val="5"/>
        </w:numPr>
        <w:spacing w:after="0"/>
        <w:rPr>
          <w:rFonts w:ascii="Arial" w:hAnsi="Arial"/>
        </w:rPr>
      </w:pPr>
      <w:r w:rsidRPr="006D5213">
        <w:rPr>
          <w:rFonts w:ascii="Arial" w:hAnsi="Arial"/>
        </w:rPr>
        <w:t xml:space="preserve">Turn on one of the amplifier/speakers to hear the spikes, and then turn on the second amplifier (the “stimulating” amplifier).  </w:t>
      </w:r>
    </w:p>
    <w:p w14:paraId="546B29BC" w14:textId="77777777" w:rsidR="006D5213" w:rsidRDefault="006D5213" w:rsidP="006D5213">
      <w:pPr>
        <w:pStyle w:val="ListParagraph"/>
        <w:numPr>
          <w:ilvl w:val="0"/>
          <w:numId w:val="5"/>
        </w:numPr>
        <w:spacing w:after="0"/>
        <w:rPr>
          <w:rFonts w:ascii="Arial" w:hAnsi="Arial"/>
        </w:rPr>
      </w:pPr>
      <w:r>
        <w:rPr>
          <w:rFonts w:ascii="Arial" w:hAnsi="Arial"/>
        </w:rPr>
        <w:t>After the brief initial movement in the stimulated leg (due to capacitive discharge when the amplifier is turned on), slowly turn up the volume on the stimulating amplifier until the leg starts twitching.  Then, turn the volume down below this point (bringing the leg just “below threshold”).</w:t>
      </w:r>
    </w:p>
    <w:p w14:paraId="2E2CF840" w14:textId="77777777" w:rsidR="006D5213" w:rsidRDefault="006D5213" w:rsidP="006D5213">
      <w:pPr>
        <w:pStyle w:val="ListParagraph"/>
        <w:numPr>
          <w:ilvl w:val="0"/>
          <w:numId w:val="5"/>
        </w:numPr>
        <w:spacing w:after="0"/>
        <w:rPr>
          <w:rFonts w:ascii="Arial" w:hAnsi="Arial"/>
        </w:rPr>
      </w:pPr>
      <w:r>
        <w:rPr>
          <w:rFonts w:ascii="Arial" w:hAnsi="Arial"/>
        </w:rPr>
        <w:t xml:space="preserve">Begin brushing the leg that is hooked up to the </w:t>
      </w:r>
      <w:proofErr w:type="spellStart"/>
      <w:r>
        <w:rPr>
          <w:rFonts w:ascii="Arial" w:hAnsi="Arial"/>
        </w:rPr>
        <w:t>SpikerBox</w:t>
      </w:r>
      <w:proofErr w:type="spellEnd"/>
      <w:r>
        <w:rPr>
          <w:rFonts w:ascii="Arial" w:hAnsi="Arial"/>
        </w:rPr>
        <w:t>.</w:t>
      </w:r>
    </w:p>
    <w:p w14:paraId="0E3C78C2" w14:textId="77777777" w:rsidR="006D5213" w:rsidRDefault="006D5213" w:rsidP="006D5213">
      <w:pPr>
        <w:pStyle w:val="ListParagraph"/>
        <w:numPr>
          <w:ilvl w:val="0"/>
          <w:numId w:val="5"/>
        </w:numPr>
        <w:spacing w:after="0"/>
        <w:rPr>
          <w:rFonts w:ascii="Arial" w:hAnsi="Arial"/>
        </w:rPr>
      </w:pPr>
      <w:r>
        <w:rPr>
          <w:rFonts w:ascii="Arial" w:hAnsi="Arial"/>
        </w:rPr>
        <w:t>Make note of any changes in the leg that you brush (the “recorded” leg)</w:t>
      </w:r>
    </w:p>
    <w:p w14:paraId="40F16538" w14:textId="77777777" w:rsidR="00CD4D05" w:rsidRDefault="006D5213" w:rsidP="00644A09">
      <w:pPr>
        <w:pStyle w:val="ListParagraph"/>
        <w:numPr>
          <w:ilvl w:val="0"/>
          <w:numId w:val="5"/>
        </w:numPr>
        <w:spacing w:after="0"/>
        <w:rPr>
          <w:rFonts w:ascii="Arial" w:hAnsi="Arial"/>
        </w:rPr>
      </w:pPr>
      <w:r>
        <w:rPr>
          <w:rFonts w:ascii="Arial" w:hAnsi="Arial"/>
        </w:rPr>
        <w:t>Make note of any effects that you note on the “stimulated” leg when you brush the “recorded leg”</w:t>
      </w:r>
    </w:p>
    <w:p w14:paraId="07C4FEC6" w14:textId="77777777" w:rsidR="00644A09" w:rsidRPr="00644A09" w:rsidRDefault="00644A09" w:rsidP="00644A09">
      <w:pPr>
        <w:spacing w:after="0"/>
        <w:rPr>
          <w:rFonts w:ascii="Arial" w:hAnsi="Arial"/>
        </w:rPr>
      </w:pPr>
    </w:p>
    <w:p w14:paraId="2B6E94D9" w14:textId="77777777" w:rsidR="000422AA" w:rsidRDefault="000422AA">
      <w:pPr>
        <w:rPr>
          <w:rFonts w:ascii="Arial" w:hAnsi="Arial" w:cs="Arial"/>
          <w:b/>
          <w:sz w:val="28"/>
          <w:szCs w:val="28"/>
        </w:rPr>
      </w:pPr>
      <w:r>
        <w:rPr>
          <w:rFonts w:ascii="Arial" w:hAnsi="Arial" w:cs="Arial"/>
          <w:b/>
          <w:sz w:val="28"/>
          <w:szCs w:val="28"/>
        </w:rPr>
        <w:br w:type="page"/>
      </w:r>
    </w:p>
    <w:p w14:paraId="4C511509" w14:textId="77777777" w:rsidR="00CD4D05" w:rsidRDefault="00CD4D05" w:rsidP="00CD4D05">
      <w:pPr>
        <w:spacing w:after="0"/>
        <w:rPr>
          <w:rFonts w:ascii="Arial" w:hAnsi="Arial" w:cs="Arial"/>
          <w:b/>
          <w:sz w:val="28"/>
          <w:szCs w:val="28"/>
        </w:rPr>
      </w:pPr>
      <w:r w:rsidRPr="0056041E">
        <w:rPr>
          <w:rFonts w:ascii="Arial" w:hAnsi="Arial" w:cs="Arial"/>
          <w:b/>
          <w:sz w:val="28"/>
          <w:szCs w:val="28"/>
        </w:rPr>
        <w:lastRenderedPageBreak/>
        <w:t>DISCUSSION QUESTIONS</w:t>
      </w:r>
    </w:p>
    <w:p w14:paraId="5DA0C9B1" w14:textId="77777777" w:rsidR="00CD4D05" w:rsidRDefault="00CD4D05" w:rsidP="00CD4D05">
      <w:pPr>
        <w:spacing w:after="0"/>
        <w:rPr>
          <w:rFonts w:ascii="Arial" w:hAnsi="Arial" w:cs="Arial"/>
          <w:b/>
          <w:sz w:val="28"/>
          <w:szCs w:val="28"/>
        </w:rPr>
      </w:pPr>
    </w:p>
    <w:p w14:paraId="7C6679D1" w14:textId="77777777" w:rsidR="00CD4D05" w:rsidRPr="00F8143D" w:rsidRDefault="0001107D" w:rsidP="00CD4D05">
      <w:pPr>
        <w:pStyle w:val="ListParagraph"/>
        <w:numPr>
          <w:ilvl w:val="0"/>
          <w:numId w:val="6"/>
        </w:numPr>
        <w:ind w:left="360"/>
        <w:rPr>
          <w:rFonts w:ascii="Arial" w:hAnsi="Arial"/>
        </w:rPr>
      </w:pPr>
      <w:r>
        <w:rPr>
          <w:rFonts w:ascii="Arial" w:hAnsi="Arial"/>
        </w:rPr>
        <w:t xml:space="preserve">In this experiment, we plugged two secondary amplifiers into the </w:t>
      </w:r>
      <w:proofErr w:type="spellStart"/>
      <w:r>
        <w:rPr>
          <w:rFonts w:ascii="Arial" w:hAnsi="Arial"/>
        </w:rPr>
        <w:t>SpikerBox</w:t>
      </w:r>
      <w:proofErr w:type="spellEnd"/>
      <w:r>
        <w:rPr>
          <w:rFonts w:ascii="Arial" w:hAnsi="Arial"/>
        </w:rPr>
        <w:t>. One</w:t>
      </w:r>
      <w:r w:rsidR="00F8143D" w:rsidRPr="00F8143D">
        <w:rPr>
          <w:rFonts w:ascii="Arial" w:hAnsi="Arial"/>
        </w:rPr>
        <w:t xml:space="preserve"> amplifier </w:t>
      </w:r>
      <w:r>
        <w:rPr>
          <w:rFonts w:ascii="Arial" w:hAnsi="Arial"/>
        </w:rPr>
        <w:t xml:space="preserve">was simply to allow us to hear the spikes and is not that important. However, the second </w:t>
      </w:r>
      <w:r w:rsidR="00F8143D" w:rsidRPr="00F8143D">
        <w:rPr>
          <w:rFonts w:ascii="Arial" w:hAnsi="Arial"/>
        </w:rPr>
        <w:t xml:space="preserve">amplifier was </w:t>
      </w:r>
      <w:r>
        <w:rPr>
          <w:rFonts w:ascii="Arial" w:hAnsi="Arial"/>
        </w:rPr>
        <w:t>needed</w:t>
      </w:r>
      <w:r w:rsidR="00F8143D" w:rsidRPr="00F8143D">
        <w:rPr>
          <w:rFonts w:ascii="Arial" w:hAnsi="Arial"/>
        </w:rPr>
        <w:t xml:space="preserve"> to amplify </w:t>
      </w:r>
      <w:r>
        <w:rPr>
          <w:rFonts w:ascii="Arial" w:hAnsi="Arial"/>
        </w:rPr>
        <w:t>to spikes</w:t>
      </w:r>
      <w:r w:rsidR="00F8143D" w:rsidRPr="00F8143D">
        <w:rPr>
          <w:rFonts w:ascii="Arial" w:hAnsi="Arial"/>
        </w:rPr>
        <w:t xml:space="preserve"> to </w:t>
      </w:r>
      <w:r>
        <w:rPr>
          <w:rFonts w:ascii="Arial" w:hAnsi="Arial"/>
        </w:rPr>
        <w:t>a high enough (approximately 2 volts)</w:t>
      </w:r>
      <w:r w:rsidR="00F8143D" w:rsidRPr="00F8143D">
        <w:rPr>
          <w:rFonts w:ascii="Arial" w:hAnsi="Arial"/>
        </w:rPr>
        <w:t xml:space="preserve"> voltage to stimulate the </w:t>
      </w:r>
      <w:r>
        <w:rPr>
          <w:rFonts w:ascii="Arial" w:hAnsi="Arial"/>
        </w:rPr>
        <w:t xml:space="preserve">second </w:t>
      </w:r>
      <w:r w:rsidR="00F8143D" w:rsidRPr="00F8143D">
        <w:rPr>
          <w:rFonts w:ascii="Arial" w:hAnsi="Arial"/>
        </w:rPr>
        <w:t xml:space="preserve">leg.  What does this say about the difference between the size of the neural signals that we are recording, and the size of the stimulation signal required to effect a change in the leg?  What is the explanation for this difference?  </w:t>
      </w:r>
    </w:p>
    <w:p w14:paraId="025C440F"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28ABB41D" w14:textId="77777777" w:rsidR="00CD4D05" w:rsidRPr="00F8143D" w:rsidRDefault="00CD4D05" w:rsidP="00CD4D05">
      <w:pPr>
        <w:spacing w:after="0"/>
        <w:rPr>
          <w:rFonts w:ascii="Arial" w:hAnsi="Arial"/>
        </w:rPr>
      </w:pPr>
    </w:p>
    <w:p w14:paraId="5E298D02"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7B1379B6" w14:textId="77777777" w:rsidR="00CD4D05" w:rsidRPr="00F8143D" w:rsidRDefault="00CD4D05" w:rsidP="00CD4D05">
      <w:pPr>
        <w:spacing w:after="0"/>
        <w:rPr>
          <w:rFonts w:ascii="Arial" w:hAnsi="Arial"/>
        </w:rPr>
      </w:pPr>
    </w:p>
    <w:p w14:paraId="35314237"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3DC5FEA3" w14:textId="77777777" w:rsidR="00CD4D05" w:rsidRPr="00F8143D" w:rsidRDefault="00CD4D05" w:rsidP="00CD4D05">
      <w:pPr>
        <w:spacing w:after="0"/>
        <w:rPr>
          <w:rFonts w:ascii="Arial" w:hAnsi="Arial"/>
          <w:b/>
        </w:rPr>
      </w:pPr>
    </w:p>
    <w:p w14:paraId="6FC69811"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30C4B0C0" w14:textId="77777777" w:rsidR="00CD4D05" w:rsidRPr="00F8143D" w:rsidRDefault="00CD4D05" w:rsidP="00CD4D05">
      <w:pPr>
        <w:spacing w:after="0"/>
        <w:rPr>
          <w:rFonts w:ascii="Arial" w:hAnsi="Arial"/>
          <w:b/>
        </w:rPr>
      </w:pPr>
    </w:p>
    <w:p w14:paraId="04BD70DF"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729FDA8C" w14:textId="77777777" w:rsidR="00CD4D05" w:rsidRPr="00F8143D" w:rsidRDefault="00CD4D05" w:rsidP="00CD4D05">
      <w:pPr>
        <w:spacing w:after="0"/>
        <w:rPr>
          <w:rFonts w:ascii="Arial" w:hAnsi="Arial"/>
        </w:rPr>
      </w:pPr>
    </w:p>
    <w:p w14:paraId="79902E42"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2B4B8E7E" w14:textId="77777777" w:rsidR="00CD4D05" w:rsidRPr="00F8143D" w:rsidRDefault="00CD4D05" w:rsidP="00CD4D05">
      <w:pPr>
        <w:spacing w:after="0"/>
        <w:rPr>
          <w:rFonts w:ascii="Arial" w:hAnsi="Arial"/>
        </w:rPr>
      </w:pPr>
    </w:p>
    <w:p w14:paraId="0CA63CA3" w14:textId="77777777" w:rsidR="00CD4D05" w:rsidRPr="00F8143D" w:rsidRDefault="00CD4D05" w:rsidP="00CD4D05">
      <w:pPr>
        <w:pStyle w:val="ListParagraph"/>
        <w:spacing w:after="0"/>
        <w:ind w:left="360"/>
        <w:rPr>
          <w:rFonts w:ascii="Arial" w:hAnsi="Arial"/>
        </w:rPr>
      </w:pPr>
      <w:r w:rsidRPr="00F8143D">
        <w:rPr>
          <w:rFonts w:ascii="Arial" w:hAnsi="Arial"/>
        </w:rPr>
        <w:t>________________________________________________________________</w:t>
      </w:r>
    </w:p>
    <w:p w14:paraId="6070E9EB" w14:textId="77777777" w:rsidR="003E737B" w:rsidRDefault="003E737B">
      <w:pPr>
        <w:rPr>
          <w:rFonts w:ascii="Arial" w:hAnsi="Arial"/>
        </w:rPr>
      </w:pPr>
    </w:p>
    <w:p w14:paraId="66CAB8C1" w14:textId="77777777" w:rsidR="00CD4D05" w:rsidRPr="00A020DA" w:rsidRDefault="00A020DA" w:rsidP="00CD4D05">
      <w:pPr>
        <w:pStyle w:val="ListParagraph"/>
        <w:numPr>
          <w:ilvl w:val="0"/>
          <w:numId w:val="6"/>
        </w:numPr>
        <w:spacing w:after="0"/>
        <w:ind w:left="360"/>
        <w:rPr>
          <w:rFonts w:ascii="Arial" w:hAnsi="Arial"/>
        </w:rPr>
      </w:pPr>
      <w:r w:rsidRPr="00A020DA">
        <w:rPr>
          <w:rFonts w:ascii="Arial" w:hAnsi="Arial"/>
        </w:rPr>
        <w:t xml:space="preserve">From previous experiments, we learned that neural signals travel through the nervous system using action potentials (spikes).  What are the charge carriers that generate action potentials in the body called (hint: </w:t>
      </w:r>
      <w:r w:rsidRPr="00A020DA">
        <w:t>Na</w:t>
      </w:r>
      <w:r w:rsidRPr="00A020DA">
        <w:rPr>
          <w:vertAlign w:val="superscript"/>
        </w:rPr>
        <w:t>+</w:t>
      </w:r>
      <w:r w:rsidRPr="00A020DA">
        <w:t>, K</w:t>
      </w:r>
      <w:r w:rsidRPr="00A020DA">
        <w:rPr>
          <w:vertAlign w:val="superscript"/>
        </w:rPr>
        <w:t>+</w:t>
      </w:r>
      <w:r w:rsidRPr="00A020DA">
        <w:t xml:space="preserve">, </w:t>
      </w:r>
      <w:proofErr w:type="spellStart"/>
      <w:r w:rsidRPr="00A020DA">
        <w:t>Cl</w:t>
      </w:r>
      <w:proofErr w:type="spellEnd"/>
      <w:r w:rsidRPr="00A020DA">
        <w:rPr>
          <w:vertAlign w:val="superscript"/>
        </w:rPr>
        <w:t>-</w:t>
      </w:r>
      <w:r w:rsidRPr="00A020DA">
        <w:rPr>
          <w:rFonts w:ascii="Arial" w:hAnsi="Arial"/>
        </w:rPr>
        <w:t xml:space="preserve"> are examples of these)?  When current travels through electrodes and computers, the charge carrier is different.  What is the name of the charge carriers for electricity</w:t>
      </w:r>
      <w:r w:rsidR="0001107D">
        <w:rPr>
          <w:rFonts w:ascii="Arial" w:hAnsi="Arial"/>
        </w:rPr>
        <w:t xml:space="preserve">? </w:t>
      </w:r>
      <w:r w:rsidRPr="00A020DA">
        <w:rPr>
          <w:rFonts w:ascii="Arial" w:hAnsi="Arial"/>
        </w:rPr>
        <w:t xml:space="preserve">Since the charge carriers are different, how do electrodes interface with the body?     </w:t>
      </w:r>
      <w:r w:rsidR="00CD4D05" w:rsidRPr="00A020DA">
        <w:rPr>
          <w:rFonts w:ascii="Arial" w:hAnsi="Arial"/>
        </w:rPr>
        <w:t>________________________________________________________________</w:t>
      </w:r>
    </w:p>
    <w:p w14:paraId="0A1EC2E5" w14:textId="77777777" w:rsidR="00CD4D05" w:rsidRPr="00A020DA" w:rsidRDefault="00CD4D05" w:rsidP="00CD4D05">
      <w:pPr>
        <w:spacing w:after="0"/>
        <w:rPr>
          <w:rFonts w:ascii="Arial" w:hAnsi="Arial"/>
        </w:rPr>
      </w:pPr>
    </w:p>
    <w:p w14:paraId="59278B8E" w14:textId="77777777" w:rsidR="00CD4D05" w:rsidRPr="00A020DA" w:rsidRDefault="00CD4D05" w:rsidP="00CD4D05">
      <w:pPr>
        <w:pStyle w:val="ListParagraph"/>
        <w:spacing w:after="0"/>
        <w:ind w:left="360"/>
        <w:rPr>
          <w:rFonts w:ascii="Arial" w:hAnsi="Arial"/>
        </w:rPr>
      </w:pPr>
      <w:r w:rsidRPr="00A020DA">
        <w:rPr>
          <w:rFonts w:ascii="Arial" w:hAnsi="Arial"/>
        </w:rPr>
        <w:t>________________________________________________________________</w:t>
      </w:r>
    </w:p>
    <w:p w14:paraId="5D21A18C" w14:textId="77777777" w:rsidR="00CD4D05" w:rsidRPr="00A020DA" w:rsidRDefault="00CD4D05" w:rsidP="00CD4D05">
      <w:pPr>
        <w:spacing w:after="0"/>
        <w:rPr>
          <w:rFonts w:ascii="Arial" w:hAnsi="Arial"/>
        </w:rPr>
      </w:pPr>
    </w:p>
    <w:p w14:paraId="6E3F6554" w14:textId="77777777" w:rsidR="00CD4D05" w:rsidRPr="00A020DA" w:rsidRDefault="00CD4D05" w:rsidP="00CD4D05">
      <w:pPr>
        <w:pStyle w:val="ListParagraph"/>
        <w:spacing w:after="0"/>
        <w:ind w:left="360"/>
        <w:rPr>
          <w:rFonts w:ascii="Arial" w:hAnsi="Arial"/>
        </w:rPr>
      </w:pPr>
      <w:r w:rsidRPr="00A020DA">
        <w:rPr>
          <w:rFonts w:ascii="Arial" w:hAnsi="Arial"/>
        </w:rPr>
        <w:t>________________________________________________________________</w:t>
      </w:r>
    </w:p>
    <w:p w14:paraId="111F2FD2" w14:textId="77777777" w:rsidR="00CD4D05" w:rsidRPr="00A020DA" w:rsidRDefault="00CD4D05" w:rsidP="00CD4D05">
      <w:pPr>
        <w:spacing w:after="0"/>
        <w:rPr>
          <w:rFonts w:ascii="Arial" w:hAnsi="Arial"/>
          <w:b/>
        </w:rPr>
      </w:pPr>
    </w:p>
    <w:p w14:paraId="747A38C5" w14:textId="77777777" w:rsidR="00CD4D05" w:rsidRPr="00A020DA" w:rsidRDefault="00CD4D05" w:rsidP="00CD4D05">
      <w:pPr>
        <w:pStyle w:val="ListParagraph"/>
        <w:spacing w:after="0"/>
        <w:ind w:left="360"/>
        <w:rPr>
          <w:rFonts w:ascii="Arial" w:hAnsi="Arial"/>
        </w:rPr>
      </w:pPr>
      <w:r w:rsidRPr="00A020DA">
        <w:rPr>
          <w:rFonts w:ascii="Arial" w:hAnsi="Arial"/>
        </w:rPr>
        <w:t>________________________________________________________________</w:t>
      </w:r>
    </w:p>
    <w:p w14:paraId="0FE0C139" w14:textId="77777777" w:rsidR="00CD4D05" w:rsidRPr="00A020DA" w:rsidRDefault="00CD4D05" w:rsidP="00CD4D05">
      <w:pPr>
        <w:spacing w:after="0"/>
        <w:rPr>
          <w:rFonts w:ascii="Arial" w:hAnsi="Arial"/>
          <w:b/>
        </w:rPr>
      </w:pPr>
    </w:p>
    <w:p w14:paraId="3C6171A9" w14:textId="77777777" w:rsidR="00CD4D05" w:rsidRPr="00A020DA" w:rsidRDefault="00CD4D05" w:rsidP="00CD4D05">
      <w:pPr>
        <w:pStyle w:val="ListParagraph"/>
        <w:spacing w:after="0"/>
        <w:ind w:left="360"/>
        <w:rPr>
          <w:rFonts w:ascii="Arial" w:hAnsi="Arial"/>
        </w:rPr>
      </w:pPr>
      <w:r w:rsidRPr="00A020DA">
        <w:rPr>
          <w:rFonts w:ascii="Arial" w:hAnsi="Arial"/>
        </w:rPr>
        <w:t>________________________________________________________________</w:t>
      </w:r>
    </w:p>
    <w:p w14:paraId="015244F4" w14:textId="77777777" w:rsidR="00CD4D05" w:rsidRPr="00A020DA" w:rsidRDefault="00CD4D05" w:rsidP="00CD4D05">
      <w:pPr>
        <w:spacing w:after="0"/>
        <w:rPr>
          <w:rFonts w:ascii="Arial" w:hAnsi="Arial"/>
        </w:rPr>
      </w:pPr>
    </w:p>
    <w:p w14:paraId="4C2BEEFA" w14:textId="77777777" w:rsidR="00CD4D05" w:rsidRPr="00A020DA" w:rsidRDefault="00CD4D05" w:rsidP="00CD4D05">
      <w:pPr>
        <w:pStyle w:val="ListParagraph"/>
        <w:spacing w:after="0"/>
        <w:ind w:left="360"/>
        <w:rPr>
          <w:rFonts w:ascii="Arial" w:hAnsi="Arial"/>
        </w:rPr>
      </w:pPr>
      <w:r w:rsidRPr="00A020DA">
        <w:rPr>
          <w:rFonts w:ascii="Arial" w:hAnsi="Arial"/>
        </w:rPr>
        <w:t>________________________________________________________________</w:t>
      </w:r>
    </w:p>
    <w:p w14:paraId="4C7BB859" w14:textId="77777777" w:rsidR="00CD4D05" w:rsidRPr="00A020DA" w:rsidRDefault="00CD4D05" w:rsidP="00CD4D05">
      <w:pPr>
        <w:spacing w:after="0"/>
        <w:rPr>
          <w:rFonts w:ascii="Arial" w:hAnsi="Arial"/>
          <w:b/>
          <w:sz w:val="28"/>
          <w:szCs w:val="28"/>
        </w:rPr>
      </w:pPr>
    </w:p>
    <w:p w14:paraId="415C173B" w14:textId="77777777" w:rsidR="00CD4D05" w:rsidRPr="00A020DA" w:rsidRDefault="00CD4D05" w:rsidP="00A020DA">
      <w:pPr>
        <w:pStyle w:val="ListParagraph"/>
        <w:spacing w:after="0"/>
        <w:ind w:left="360"/>
        <w:rPr>
          <w:rFonts w:ascii="Arial" w:hAnsi="Arial"/>
        </w:rPr>
      </w:pPr>
      <w:r w:rsidRPr="00A020DA">
        <w:rPr>
          <w:rFonts w:ascii="Arial" w:hAnsi="Arial"/>
        </w:rPr>
        <w:t>________________________________________________________________</w:t>
      </w:r>
    </w:p>
    <w:p w14:paraId="04F417AA" w14:textId="77777777" w:rsidR="003E737B" w:rsidRDefault="003E737B" w:rsidP="003E737B">
      <w:pPr>
        <w:pStyle w:val="ListParagraph"/>
        <w:spacing w:after="0"/>
        <w:ind w:left="360"/>
        <w:rPr>
          <w:rFonts w:ascii="Arial" w:hAnsi="Arial"/>
        </w:rPr>
      </w:pPr>
    </w:p>
    <w:p w14:paraId="233C9772" w14:textId="77777777" w:rsidR="00CD4D05" w:rsidRPr="00E3782A" w:rsidRDefault="00E3782A" w:rsidP="00E3782A">
      <w:pPr>
        <w:pStyle w:val="ListParagraph"/>
        <w:numPr>
          <w:ilvl w:val="0"/>
          <w:numId w:val="6"/>
        </w:numPr>
        <w:spacing w:after="0"/>
        <w:ind w:left="360"/>
        <w:rPr>
          <w:rFonts w:ascii="Arial" w:hAnsi="Arial"/>
        </w:rPr>
      </w:pPr>
      <w:r w:rsidRPr="00E3782A">
        <w:rPr>
          <w:rFonts w:ascii="Arial" w:hAnsi="Arial"/>
        </w:rPr>
        <w:lastRenderedPageBreak/>
        <w:t>In this experiment, what effect did brushing the “recorded” leg have on that leg?  What effect did brushing the “recorded” leg have upon the “stimulated” leg?  How would you design an experiment to test whether the recorded neural signal from manually moving one cockroach leg could be used to make a second leg move in the exact same way?  Based on the results of the present experiment, do you believe that the proposed/hypotheti</w:t>
      </w:r>
      <w:r w:rsidR="0001107D">
        <w:rPr>
          <w:rFonts w:ascii="Arial" w:hAnsi="Arial"/>
        </w:rPr>
        <w:t>cal experiment would work perfectly in a human</w:t>
      </w:r>
      <w:r w:rsidRPr="00E3782A">
        <w:rPr>
          <w:rFonts w:ascii="Arial" w:hAnsi="Arial"/>
        </w:rPr>
        <w:t xml:space="preserve">?  Why?  </w:t>
      </w:r>
      <w:r w:rsidR="00CD4D05" w:rsidRPr="00E3782A">
        <w:rPr>
          <w:rFonts w:ascii="Arial" w:hAnsi="Arial"/>
        </w:rPr>
        <w:t>________________________________________________________________</w:t>
      </w:r>
    </w:p>
    <w:p w14:paraId="668ABD37" w14:textId="77777777" w:rsidR="00CD4D05" w:rsidRPr="00E3782A" w:rsidRDefault="00CD4D05" w:rsidP="00E3782A">
      <w:pPr>
        <w:spacing w:after="0"/>
        <w:rPr>
          <w:rFonts w:ascii="Arial" w:hAnsi="Arial"/>
        </w:rPr>
      </w:pPr>
    </w:p>
    <w:p w14:paraId="7389C7C9" w14:textId="77777777" w:rsidR="00CD4D05" w:rsidRPr="00E3782A" w:rsidRDefault="00CD4D05" w:rsidP="00E3782A">
      <w:pPr>
        <w:pStyle w:val="ListParagraph"/>
        <w:spacing w:after="0"/>
        <w:ind w:left="360"/>
        <w:rPr>
          <w:rFonts w:ascii="Arial" w:hAnsi="Arial"/>
        </w:rPr>
      </w:pPr>
      <w:r w:rsidRPr="00E3782A">
        <w:rPr>
          <w:rFonts w:ascii="Arial" w:hAnsi="Arial"/>
        </w:rPr>
        <w:t>________________________________________________________________</w:t>
      </w:r>
    </w:p>
    <w:p w14:paraId="07C25DF0" w14:textId="77777777" w:rsidR="00CD4D05" w:rsidRPr="00E3782A" w:rsidRDefault="00CD4D05" w:rsidP="00E3782A">
      <w:pPr>
        <w:spacing w:after="0"/>
        <w:rPr>
          <w:rFonts w:ascii="Arial" w:hAnsi="Arial"/>
        </w:rPr>
      </w:pPr>
    </w:p>
    <w:p w14:paraId="469A73AA" w14:textId="77777777" w:rsidR="00CD4D05" w:rsidRPr="00E3782A" w:rsidRDefault="00CD4D05" w:rsidP="00E3782A">
      <w:pPr>
        <w:pStyle w:val="ListParagraph"/>
        <w:spacing w:after="0"/>
        <w:ind w:left="360"/>
        <w:rPr>
          <w:rFonts w:ascii="Arial" w:hAnsi="Arial"/>
        </w:rPr>
      </w:pPr>
      <w:r w:rsidRPr="00E3782A">
        <w:rPr>
          <w:rFonts w:ascii="Arial" w:hAnsi="Arial"/>
        </w:rPr>
        <w:t>________________________________________________________________</w:t>
      </w:r>
    </w:p>
    <w:p w14:paraId="2E54126E" w14:textId="77777777" w:rsidR="00CD4D05" w:rsidRPr="00E3782A" w:rsidRDefault="00CD4D05" w:rsidP="00E3782A">
      <w:pPr>
        <w:spacing w:after="0"/>
        <w:rPr>
          <w:rFonts w:ascii="Arial" w:hAnsi="Arial"/>
          <w:b/>
        </w:rPr>
      </w:pPr>
    </w:p>
    <w:p w14:paraId="6A53DF59" w14:textId="77777777" w:rsidR="00CD4D05" w:rsidRPr="00E3782A" w:rsidRDefault="00CD4D05" w:rsidP="00E3782A">
      <w:pPr>
        <w:pStyle w:val="ListParagraph"/>
        <w:spacing w:after="0"/>
        <w:ind w:left="360"/>
        <w:rPr>
          <w:rFonts w:ascii="Arial" w:hAnsi="Arial"/>
        </w:rPr>
      </w:pPr>
      <w:r w:rsidRPr="00E3782A">
        <w:rPr>
          <w:rFonts w:ascii="Arial" w:hAnsi="Arial"/>
        </w:rPr>
        <w:t>________________________________________________________________</w:t>
      </w:r>
    </w:p>
    <w:p w14:paraId="2EAC4DEC" w14:textId="77777777" w:rsidR="00CD4D05" w:rsidRPr="00E3782A" w:rsidRDefault="00CD4D05" w:rsidP="00E3782A">
      <w:pPr>
        <w:spacing w:after="0"/>
        <w:rPr>
          <w:rFonts w:ascii="Arial" w:hAnsi="Arial"/>
          <w:b/>
        </w:rPr>
      </w:pPr>
    </w:p>
    <w:p w14:paraId="2336227D" w14:textId="77777777" w:rsidR="00CD4D05" w:rsidRPr="00E3782A" w:rsidRDefault="00CD4D05" w:rsidP="00E3782A">
      <w:pPr>
        <w:pStyle w:val="ListParagraph"/>
        <w:spacing w:after="0"/>
        <w:ind w:left="360"/>
        <w:rPr>
          <w:rFonts w:ascii="Arial" w:hAnsi="Arial"/>
        </w:rPr>
      </w:pPr>
      <w:r w:rsidRPr="00E3782A">
        <w:rPr>
          <w:rFonts w:ascii="Arial" w:hAnsi="Arial"/>
        </w:rPr>
        <w:t>________________________________________________________________</w:t>
      </w:r>
    </w:p>
    <w:p w14:paraId="6ED5E163" w14:textId="77777777" w:rsidR="00CD4D05" w:rsidRPr="00E3782A" w:rsidRDefault="00CD4D05" w:rsidP="00E3782A">
      <w:pPr>
        <w:spacing w:after="0"/>
        <w:rPr>
          <w:rFonts w:ascii="Arial" w:hAnsi="Arial"/>
        </w:rPr>
      </w:pPr>
    </w:p>
    <w:p w14:paraId="1E3473D9" w14:textId="77777777" w:rsidR="00CD4D05" w:rsidRPr="00E3782A" w:rsidRDefault="00CD4D05" w:rsidP="00E3782A">
      <w:pPr>
        <w:pStyle w:val="ListParagraph"/>
        <w:spacing w:after="0"/>
        <w:ind w:left="360"/>
        <w:rPr>
          <w:rFonts w:ascii="Arial" w:hAnsi="Arial"/>
        </w:rPr>
      </w:pPr>
      <w:r w:rsidRPr="00E3782A">
        <w:rPr>
          <w:rFonts w:ascii="Arial" w:hAnsi="Arial"/>
        </w:rPr>
        <w:t>________________________________________________________________</w:t>
      </w:r>
    </w:p>
    <w:p w14:paraId="5D4D206D" w14:textId="77777777" w:rsidR="00CD4D05" w:rsidRPr="00E3782A" w:rsidRDefault="00CD4D05" w:rsidP="00E3782A">
      <w:pPr>
        <w:spacing w:after="0"/>
        <w:rPr>
          <w:rFonts w:ascii="Arial" w:hAnsi="Arial"/>
        </w:rPr>
      </w:pPr>
    </w:p>
    <w:p w14:paraId="72E1D235" w14:textId="77777777" w:rsidR="00E3782A" w:rsidRPr="00A020DA" w:rsidRDefault="00E3782A" w:rsidP="00E3782A">
      <w:pPr>
        <w:pStyle w:val="ListParagraph"/>
        <w:spacing w:after="0"/>
        <w:ind w:left="360"/>
        <w:rPr>
          <w:rFonts w:ascii="Arial" w:hAnsi="Arial"/>
        </w:rPr>
      </w:pPr>
      <w:r w:rsidRPr="00A020DA">
        <w:rPr>
          <w:rFonts w:ascii="Arial" w:hAnsi="Arial"/>
        </w:rPr>
        <w:t>________________________________________________________________</w:t>
      </w:r>
    </w:p>
    <w:p w14:paraId="5C4A2893" w14:textId="77777777" w:rsidR="00E3782A" w:rsidRPr="00A020DA" w:rsidRDefault="00E3782A" w:rsidP="00E3782A">
      <w:pPr>
        <w:spacing w:after="0"/>
        <w:rPr>
          <w:rFonts w:ascii="Arial" w:hAnsi="Arial"/>
          <w:b/>
        </w:rPr>
      </w:pPr>
    </w:p>
    <w:p w14:paraId="240369D8" w14:textId="77777777" w:rsidR="00E3782A" w:rsidRPr="00A020DA" w:rsidRDefault="00E3782A" w:rsidP="00E3782A">
      <w:pPr>
        <w:pStyle w:val="ListParagraph"/>
        <w:spacing w:after="0"/>
        <w:ind w:left="360"/>
        <w:rPr>
          <w:rFonts w:ascii="Arial" w:hAnsi="Arial"/>
        </w:rPr>
      </w:pPr>
      <w:r w:rsidRPr="00A020DA">
        <w:rPr>
          <w:rFonts w:ascii="Arial" w:hAnsi="Arial"/>
        </w:rPr>
        <w:t>________________________________________________________________</w:t>
      </w:r>
    </w:p>
    <w:p w14:paraId="32004029" w14:textId="77777777" w:rsidR="00E3782A" w:rsidRPr="00A020DA" w:rsidRDefault="00E3782A" w:rsidP="00E3782A">
      <w:pPr>
        <w:spacing w:after="0"/>
        <w:rPr>
          <w:rFonts w:ascii="Arial" w:hAnsi="Arial"/>
          <w:b/>
        </w:rPr>
      </w:pPr>
    </w:p>
    <w:p w14:paraId="4EAA43AE" w14:textId="77777777" w:rsidR="00E3782A" w:rsidRPr="00A020DA" w:rsidRDefault="00E3782A" w:rsidP="00E3782A">
      <w:pPr>
        <w:pStyle w:val="ListParagraph"/>
        <w:spacing w:after="0"/>
        <w:ind w:left="360"/>
        <w:rPr>
          <w:rFonts w:ascii="Arial" w:hAnsi="Arial"/>
        </w:rPr>
      </w:pPr>
      <w:r w:rsidRPr="00A020DA">
        <w:rPr>
          <w:rFonts w:ascii="Arial" w:hAnsi="Arial"/>
        </w:rPr>
        <w:t>________________________________________________________________</w:t>
      </w:r>
    </w:p>
    <w:p w14:paraId="74F33B6E" w14:textId="77777777" w:rsidR="00E3782A" w:rsidRPr="00A020DA" w:rsidRDefault="00E3782A" w:rsidP="00E3782A">
      <w:pPr>
        <w:spacing w:after="0"/>
        <w:rPr>
          <w:rFonts w:ascii="Arial" w:hAnsi="Arial"/>
        </w:rPr>
      </w:pPr>
    </w:p>
    <w:p w14:paraId="323BE745" w14:textId="77777777" w:rsidR="00E3782A" w:rsidRPr="00A020DA" w:rsidRDefault="00E3782A" w:rsidP="00E3782A">
      <w:pPr>
        <w:pStyle w:val="ListParagraph"/>
        <w:spacing w:after="0"/>
        <w:ind w:left="360"/>
        <w:rPr>
          <w:rFonts w:ascii="Arial" w:hAnsi="Arial"/>
        </w:rPr>
      </w:pPr>
      <w:r w:rsidRPr="00A020DA">
        <w:rPr>
          <w:rFonts w:ascii="Arial" w:hAnsi="Arial"/>
        </w:rPr>
        <w:t>________________________________________________________________</w:t>
      </w:r>
    </w:p>
    <w:p w14:paraId="3F2402BB" w14:textId="77777777" w:rsidR="00E3782A" w:rsidRPr="00A020DA" w:rsidRDefault="00E3782A" w:rsidP="00E3782A">
      <w:pPr>
        <w:spacing w:after="0"/>
        <w:rPr>
          <w:rFonts w:ascii="Arial" w:hAnsi="Arial"/>
          <w:b/>
          <w:sz w:val="28"/>
          <w:szCs w:val="28"/>
        </w:rPr>
      </w:pPr>
    </w:p>
    <w:p w14:paraId="63899068" w14:textId="0E163986" w:rsidR="00E3782A" w:rsidRPr="00A020DA" w:rsidRDefault="00E3782A" w:rsidP="00E3782A">
      <w:pPr>
        <w:pStyle w:val="ListParagraph"/>
        <w:spacing w:after="0"/>
        <w:ind w:left="360"/>
        <w:rPr>
          <w:rFonts w:ascii="Arial" w:hAnsi="Arial"/>
        </w:rPr>
      </w:pPr>
      <w:r w:rsidRPr="00A020DA">
        <w:rPr>
          <w:rFonts w:ascii="Arial" w:hAnsi="Arial"/>
        </w:rPr>
        <w:t>________________________________________________________________</w:t>
      </w:r>
      <w:r w:rsidR="00A17597">
        <w:rPr>
          <w:rFonts w:ascii="Arial" w:hAnsi="Arial"/>
        </w:rPr>
        <w:t xml:space="preserve"> </w:t>
      </w:r>
    </w:p>
    <w:p w14:paraId="2F75C2C5" w14:textId="77777777" w:rsidR="00CD4D05" w:rsidRPr="00E3782A" w:rsidRDefault="00CD4D05" w:rsidP="00E3782A">
      <w:pPr>
        <w:spacing w:after="0"/>
        <w:rPr>
          <w:rFonts w:ascii="Arial" w:hAnsi="Arial"/>
        </w:rPr>
      </w:pPr>
    </w:p>
    <w:sectPr w:rsidR="00CD4D05" w:rsidRPr="00E378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04C78"/>
    <w:multiLevelType w:val="hybridMultilevel"/>
    <w:tmpl w:val="D150A5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780320F"/>
    <w:multiLevelType w:val="hybridMultilevel"/>
    <w:tmpl w:val="399683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3B21E22"/>
    <w:multiLevelType w:val="hybridMultilevel"/>
    <w:tmpl w:val="45C645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8A864BC"/>
    <w:multiLevelType w:val="hybridMultilevel"/>
    <w:tmpl w:val="97E4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2751AD"/>
    <w:multiLevelType w:val="hybridMultilevel"/>
    <w:tmpl w:val="555C2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F523292"/>
    <w:multiLevelType w:val="hybridMultilevel"/>
    <w:tmpl w:val="51C67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B69"/>
    <w:rsid w:val="0001107D"/>
    <w:rsid w:val="0002576D"/>
    <w:rsid w:val="000422AA"/>
    <w:rsid w:val="000600B3"/>
    <w:rsid w:val="001228F6"/>
    <w:rsid w:val="00127B20"/>
    <w:rsid w:val="00130793"/>
    <w:rsid w:val="00197716"/>
    <w:rsid w:val="001C5474"/>
    <w:rsid w:val="001D4622"/>
    <w:rsid w:val="00233BE7"/>
    <w:rsid w:val="002B2EC2"/>
    <w:rsid w:val="002D1A91"/>
    <w:rsid w:val="00335C3F"/>
    <w:rsid w:val="00350874"/>
    <w:rsid w:val="00355A0E"/>
    <w:rsid w:val="0035781A"/>
    <w:rsid w:val="00394E4E"/>
    <w:rsid w:val="003C4525"/>
    <w:rsid w:val="003E737B"/>
    <w:rsid w:val="00473C2C"/>
    <w:rsid w:val="004B7B69"/>
    <w:rsid w:val="004F2EFD"/>
    <w:rsid w:val="0050513F"/>
    <w:rsid w:val="005E2CB7"/>
    <w:rsid w:val="00644A09"/>
    <w:rsid w:val="006A4832"/>
    <w:rsid w:val="006D5213"/>
    <w:rsid w:val="006E7A85"/>
    <w:rsid w:val="00724051"/>
    <w:rsid w:val="008362FF"/>
    <w:rsid w:val="008442E8"/>
    <w:rsid w:val="009B0555"/>
    <w:rsid w:val="009E4E06"/>
    <w:rsid w:val="00A020DA"/>
    <w:rsid w:val="00A17597"/>
    <w:rsid w:val="00A45D7A"/>
    <w:rsid w:val="00AE0A66"/>
    <w:rsid w:val="00CD4D05"/>
    <w:rsid w:val="00D26276"/>
    <w:rsid w:val="00E3782A"/>
    <w:rsid w:val="00EA1CE6"/>
    <w:rsid w:val="00F02F7F"/>
    <w:rsid w:val="00F35553"/>
    <w:rsid w:val="00F50737"/>
    <w:rsid w:val="00F8143D"/>
    <w:rsid w:val="00FA5679"/>
    <w:rsid w:val="00FA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FE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B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B69"/>
    <w:pPr>
      <w:ind w:left="720"/>
      <w:contextualSpacing/>
    </w:pPr>
  </w:style>
  <w:style w:type="character" w:styleId="CommentReference">
    <w:name w:val="annotation reference"/>
    <w:basedOn w:val="DefaultParagraphFont"/>
    <w:uiPriority w:val="99"/>
    <w:semiHidden/>
    <w:unhideWhenUsed/>
    <w:rsid w:val="00CD4D05"/>
    <w:rPr>
      <w:sz w:val="16"/>
      <w:szCs w:val="16"/>
    </w:rPr>
  </w:style>
  <w:style w:type="paragraph" w:styleId="CommentText">
    <w:name w:val="annotation text"/>
    <w:basedOn w:val="Normal"/>
    <w:link w:val="CommentTextChar"/>
    <w:uiPriority w:val="99"/>
    <w:semiHidden/>
    <w:unhideWhenUsed/>
    <w:rsid w:val="00CD4D05"/>
    <w:pPr>
      <w:spacing w:line="240" w:lineRule="auto"/>
    </w:pPr>
    <w:rPr>
      <w:sz w:val="20"/>
      <w:szCs w:val="20"/>
    </w:rPr>
  </w:style>
  <w:style w:type="character" w:customStyle="1" w:styleId="CommentTextChar">
    <w:name w:val="Comment Text Char"/>
    <w:basedOn w:val="DefaultParagraphFont"/>
    <w:link w:val="CommentText"/>
    <w:uiPriority w:val="99"/>
    <w:semiHidden/>
    <w:rsid w:val="00CD4D05"/>
    <w:rPr>
      <w:sz w:val="20"/>
      <w:szCs w:val="20"/>
    </w:rPr>
  </w:style>
  <w:style w:type="paragraph" w:styleId="BalloonText">
    <w:name w:val="Balloon Text"/>
    <w:basedOn w:val="Normal"/>
    <w:link w:val="BalloonTextChar"/>
    <w:uiPriority w:val="99"/>
    <w:semiHidden/>
    <w:unhideWhenUsed/>
    <w:rsid w:val="00CD4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D0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E7A85"/>
    <w:rPr>
      <w:b/>
      <w:bCs/>
    </w:rPr>
  </w:style>
  <w:style w:type="character" w:customStyle="1" w:styleId="CommentSubjectChar">
    <w:name w:val="Comment Subject Char"/>
    <w:basedOn w:val="CommentTextChar"/>
    <w:link w:val="CommentSubject"/>
    <w:uiPriority w:val="99"/>
    <w:semiHidden/>
    <w:rsid w:val="006E7A85"/>
    <w:rPr>
      <w:b/>
      <w:bCs/>
      <w:sz w:val="20"/>
      <w:szCs w:val="20"/>
    </w:rPr>
  </w:style>
  <w:style w:type="character" w:styleId="Hyperlink">
    <w:name w:val="Hyperlink"/>
    <w:basedOn w:val="DefaultParagraphFont"/>
    <w:uiPriority w:val="99"/>
    <w:semiHidden/>
    <w:unhideWhenUsed/>
    <w:rsid w:val="000422AA"/>
    <w:rPr>
      <w:color w:val="0000FF"/>
      <w:u w:val="single"/>
    </w:rPr>
  </w:style>
  <w:style w:type="character" w:styleId="FollowedHyperlink">
    <w:name w:val="FollowedHyperlink"/>
    <w:basedOn w:val="DefaultParagraphFont"/>
    <w:uiPriority w:val="99"/>
    <w:semiHidden/>
    <w:unhideWhenUsed/>
    <w:rsid w:val="000422A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B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B69"/>
    <w:pPr>
      <w:ind w:left="720"/>
      <w:contextualSpacing/>
    </w:pPr>
  </w:style>
  <w:style w:type="character" w:styleId="CommentReference">
    <w:name w:val="annotation reference"/>
    <w:basedOn w:val="DefaultParagraphFont"/>
    <w:uiPriority w:val="99"/>
    <w:semiHidden/>
    <w:unhideWhenUsed/>
    <w:rsid w:val="00CD4D05"/>
    <w:rPr>
      <w:sz w:val="16"/>
      <w:szCs w:val="16"/>
    </w:rPr>
  </w:style>
  <w:style w:type="paragraph" w:styleId="CommentText">
    <w:name w:val="annotation text"/>
    <w:basedOn w:val="Normal"/>
    <w:link w:val="CommentTextChar"/>
    <w:uiPriority w:val="99"/>
    <w:semiHidden/>
    <w:unhideWhenUsed/>
    <w:rsid w:val="00CD4D05"/>
    <w:pPr>
      <w:spacing w:line="240" w:lineRule="auto"/>
    </w:pPr>
    <w:rPr>
      <w:sz w:val="20"/>
      <w:szCs w:val="20"/>
    </w:rPr>
  </w:style>
  <w:style w:type="character" w:customStyle="1" w:styleId="CommentTextChar">
    <w:name w:val="Comment Text Char"/>
    <w:basedOn w:val="DefaultParagraphFont"/>
    <w:link w:val="CommentText"/>
    <w:uiPriority w:val="99"/>
    <w:semiHidden/>
    <w:rsid w:val="00CD4D05"/>
    <w:rPr>
      <w:sz w:val="20"/>
      <w:szCs w:val="20"/>
    </w:rPr>
  </w:style>
  <w:style w:type="paragraph" w:styleId="BalloonText">
    <w:name w:val="Balloon Text"/>
    <w:basedOn w:val="Normal"/>
    <w:link w:val="BalloonTextChar"/>
    <w:uiPriority w:val="99"/>
    <w:semiHidden/>
    <w:unhideWhenUsed/>
    <w:rsid w:val="00CD4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D0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E7A85"/>
    <w:rPr>
      <w:b/>
      <w:bCs/>
    </w:rPr>
  </w:style>
  <w:style w:type="character" w:customStyle="1" w:styleId="CommentSubjectChar">
    <w:name w:val="Comment Subject Char"/>
    <w:basedOn w:val="CommentTextChar"/>
    <w:link w:val="CommentSubject"/>
    <w:uiPriority w:val="99"/>
    <w:semiHidden/>
    <w:rsid w:val="006E7A85"/>
    <w:rPr>
      <w:b/>
      <w:bCs/>
      <w:sz w:val="20"/>
      <w:szCs w:val="20"/>
    </w:rPr>
  </w:style>
  <w:style w:type="character" w:styleId="Hyperlink">
    <w:name w:val="Hyperlink"/>
    <w:basedOn w:val="DefaultParagraphFont"/>
    <w:uiPriority w:val="99"/>
    <w:semiHidden/>
    <w:unhideWhenUsed/>
    <w:rsid w:val="000422AA"/>
    <w:rPr>
      <w:color w:val="0000FF"/>
      <w:u w:val="single"/>
    </w:rPr>
  </w:style>
  <w:style w:type="character" w:styleId="FollowedHyperlink">
    <w:name w:val="FollowedHyperlink"/>
    <w:basedOn w:val="DefaultParagraphFont"/>
    <w:uiPriority w:val="99"/>
    <w:semiHidden/>
    <w:unhideWhenUsed/>
    <w:rsid w:val="000422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motorlab.neurobio.pitt.edu/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48086-CADB-F141-9E7A-92B526C3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1604</Words>
  <Characters>9148</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drza</dc:creator>
  <cp:lastModifiedBy>Timothy Marzullo</cp:lastModifiedBy>
  <cp:revision>6</cp:revision>
  <cp:lastPrinted>2012-03-02T17:29:00Z</cp:lastPrinted>
  <dcterms:created xsi:type="dcterms:W3CDTF">2011-11-15T21:29:00Z</dcterms:created>
  <dcterms:modified xsi:type="dcterms:W3CDTF">2012-03-02T17:29:00Z</dcterms:modified>
</cp:coreProperties>
</file>